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5CA31" w14:textId="66DAC55D" w:rsidR="00596392" w:rsidRPr="00596392" w:rsidRDefault="00596392" w:rsidP="00596392">
      <w:pPr>
        <w:tabs>
          <w:tab w:val="right" w:pos="9639"/>
        </w:tabs>
        <w:overflowPunct/>
        <w:autoSpaceDE/>
        <w:autoSpaceDN/>
        <w:adjustRightInd/>
        <w:spacing w:after="0"/>
        <w:textAlignment w:val="auto"/>
        <w:rPr>
          <w:rFonts w:ascii="Arial" w:eastAsia="MS Mincho" w:hAnsi="Arial" w:cs="Arial"/>
          <w:b/>
          <w:sz w:val="24"/>
          <w:lang w:eastAsia="en-US"/>
        </w:rPr>
      </w:pPr>
      <w:r w:rsidRPr="00596392">
        <w:rPr>
          <w:rFonts w:ascii="Arial" w:eastAsia="MS Mincho" w:hAnsi="Arial" w:cs="Arial"/>
          <w:b/>
          <w:sz w:val="24"/>
          <w:lang w:eastAsia="en-US"/>
        </w:rPr>
        <w:t>3GPP TSG RAN WG2#130</w:t>
      </w:r>
      <w:r w:rsidRPr="00596392">
        <w:rPr>
          <w:rFonts w:ascii="Arial" w:eastAsia="MS Mincho" w:hAnsi="Arial" w:cs="Arial"/>
          <w:b/>
          <w:sz w:val="24"/>
          <w:lang w:eastAsia="en-US"/>
        </w:rPr>
        <w:tab/>
      </w:r>
      <w:r w:rsidR="00FE7A00" w:rsidRPr="00FE7A00">
        <w:rPr>
          <w:rFonts w:ascii="Arial" w:eastAsia="MS Mincho" w:hAnsi="Arial" w:cs="Arial"/>
          <w:b/>
          <w:sz w:val="24"/>
          <w:lang w:eastAsia="en-US"/>
        </w:rPr>
        <w:t>R2-2504600</w:t>
      </w:r>
    </w:p>
    <w:p w14:paraId="762F07C6" w14:textId="717A95A9" w:rsidR="00545ADB" w:rsidRPr="004C60F2" w:rsidRDefault="00596392" w:rsidP="00596392">
      <w:pPr>
        <w:tabs>
          <w:tab w:val="right" w:pos="9639"/>
        </w:tabs>
        <w:overflowPunct/>
        <w:autoSpaceDE/>
        <w:autoSpaceDN/>
        <w:adjustRightInd/>
        <w:spacing w:after="0"/>
        <w:textAlignment w:val="auto"/>
        <w:rPr>
          <w:rFonts w:ascii="Arial" w:eastAsia="SimSun" w:hAnsi="Arial" w:cs="Arial"/>
          <w:b/>
          <w:sz w:val="24"/>
          <w:lang w:eastAsia="en-US"/>
        </w:rPr>
      </w:pPr>
      <w:r w:rsidRPr="00596392">
        <w:rPr>
          <w:rFonts w:ascii="Arial" w:eastAsia="MS Mincho" w:hAnsi="Arial" w:cs="Arial"/>
          <w:b/>
          <w:sz w:val="24"/>
          <w:lang w:eastAsia="en-US"/>
        </w:rPr>
        <w:t>St Julian’s, Malta, 19th - 23rd May 2025</w:t>
      </w:r>
    </w:p>
    <w:p w14:paraId="054A1F29" w14:textId="77777777" w:rsidR="00545ADB" w:rsidRPr="00CE06B0" w:rsidRDefault="00545ADB" w:rsidP="00545ADB">
      <w:pPr>
        <w:tabs>
          <w:tab w:val="left" w:pos="1701"/>
          <w:tab w:val="right" w:pos="9639"/>
        </w:tabs>
        <w:spacing w:after="240"/>
        <w:textAlignment w:val="auto"/>
        <w:rPr>
          <w:rFonts w:eastAsia="MS Mincho" w:cs="Arial"/>
          <w:b/>
          <w:sz w:val="24"/>
          <w:szCs w:val="24"/>
          <w:lang w:eastAsia="en-US"/>
        </w:rPr>
      </w:pPr>
    </w:p>
    <w:p w14:paraId="079A0E7D" w14:textId="05A8E16E"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49710C" w:rsidRPr="0049710C">
        <w:rPr>
          <w:rFonts w:ascii="Arial" w:eastAsia="MS Mincho" w:hAnsi="Arial" w:cs="Arial"/>
          <w:b/>
          <w:sz w:val="24"/>
          <w:szCs w:val="24"/>
          <w:lang w:eastAsia="en-US"/>
        </w:rPr>
        <w:t>8.</w:t>
      </w:r>
      <w:r w:rsidR="00BD7CA9" w:rsidRPr="0049710C">
        <w:rPr>
          <w:rFonts w:ascii="Arial" w:eastAsia="MS Mincho" w:hAnsi="Arial" w:cs="Arial"/>
          <w:b/>
          <w:sz w:val="24"/>
          <w:szCs w:val="24"/>
          <w:lang w:eastAsia="en-US"/>
        </w:rPr>
        <w:t>19</w:t>
      </w:r>
      <w:r w:rsidR="007114D5">
        <w:rPr>
          <w:rFonts w:ascii="Arial" w:eastAsia="MS Mincho" w:hAnsi="Arial" w:cs="Arial"/>
          <w:b/>
          <w:sz w:val="24"/>
          <w:szCs w:val="24"/>
          <w:lang w:eastAsia="en-US"/>
        </w:rPr>
        <w:t>.1</w:t>
      </w:r>
    </w:p>
    <w:p w14:paraId="3C2A736E" w14:textId="53FB4EBA"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0052328D">
        <w:rPr>
          <w:rFonts w:ascii="Arial" w:eastAsia="MS Mincho" w:hAnsi="Arial" w:cs="Arial"/>
          <w:b/>
          <w:sz w:val="24"/>
          <w:szCs w:val="24"/>
          <w:lang w:eastAsia="en-US"/>
        </w:rPr>
        <w:t>Nokia</w:t>
      </w:r>
      <w:r w:rsidR="007C4CB7">
        <w:rPr>
          <w:rFonts w:ascii="Arial" w:eastAsia="MS Mincho" w:hAnsi="Arial" w:cs="Arial"/>
          <w:b/>
          <w:sz w:val="24"/>
          <w:szCs w:val="24"/>
          <w:lang w:eastAsia="en-US"/>
        </w:rPr>
        <w:t xml:space="preserve"> </w:t>
      </w:r>
    </w:p>
    <w:p w14:paraId="439B0845" w14:textId="669CE5F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bookmarkStart w:id="0" w:name="_Hlk196921626"/>
      <w:r w:rsidR="009E3218">
        <w:rPr>
          <w:rFonts w:ascii="Arial" w:eastAsia="MS Mincho" w:hAnsi="Arial" w:cs="Arial"/>
          <w:b/>
          <w:sz w:val="24"/>
          <w:szCs w:val="24"/>
          <w:lang w:eastAsia="en-US"/>
        </w:rPr>
        <w:t xml:space="preserve">Discussion on </w:t>
      </w:r>
      <w:r w:rsidR="00BD7CA9">
        <w:rPr>
          <w:rFonts w:ascii="Arial" w:eastAsia="MS Mincho" w:hAnsi="Arial" w:cs="Arial"/>
          <w:b/>
          <w:sz w:val="24"/>
          <w:szCs w:val="24"/>
          <w:lang w:eastAsia="en-US"/>
        </w:rPr>
        <w:t>UE capability change</w:t>
      </w:r>
      <w:r w:rsidR="00673F64">
        <w:rPr>
          <w:rFonts w:ascii="Arial" w:eastAsia="MS Mincho" w:hAnsi="Arial" w:cs="Arial"/>
          <w:b/>
          <w:sz w:val="24"/>
          <w:szCs w:val="24"/>
          <w:lang w:eastAsia="en-US"/>
        </w:rPr>
        <w:t xml:space="preserve"> </w:t>
      </w:r>
      <w:bookmarkEnd w:id="0"/>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77777777" w:rsidR="00545ADB" w:rsidRPr="004C60F2" w:rsidRDefault="00545ADB" w:rsidP="00F52BB0">
      <w:pPr>
        <w:pStyle w:val="Heading1"/>
        <w:tabs>
          <w:tab w:val="left" w:pos="851"/>
        </w:tabs>
        <w:rPr>
          <w:rFonts w:eastAsia="SimSun"/>
          <w:lang w:eastAsia="zh-CN"/>
        </w:rPr>
      </w:pPr>
      <w:r w:rsidRPr="004C60F2">
        <w:rPr>
          <w:rFonts w:eastAsia="SimSun"/>
          <w:lang w:eastAsia="zh-CN"/>
        </w:rPr>
        <w:t>1</w:t>
      </w:r>
      <w:r w:rsidRPr="004C60F2">
        <w:rPr>
          <w:rFonts w:eastAsia="SimSun"/>
          <w:lang w:eastAsia="zh-CN"/>
        </w:rPr>
        <w:tab/>
        <w:t>Introduction</w:t>
      </w:r>
    </w:p>
    <w:p w14:paraId="29E76A5A" w14:textId="77777777" w:rsidR="007114D5" w:rsidRPr="007114D5" w:rsidRDefault="007114D5" w:rsidP="007114D5">
      <w:pPr>
        <w:rPr>
          <w:rFonts w:eastAsia="SimSun"/>
          <w:lang w:eastAsia="zh-CN"/>
        </w:rPr>
      </w:pPr>
      <w:r w:rsidRPr="007114D5">
        <w:rPr>
          <w:rFonts w:eastAsia="SimSun"/>
          <w:lang w:eastAsia="zh-CN"/>
        </w:rPr>
        <w:t>During IODT testing, it was observed that some UEs dynamically update their UE Radio Capability information. This involves the UE leaving the RRC_CONNECTED state without notifying the gNB and establishing a new connection for NAS registration, subsequently providing updated UE Radio Capability information to the network.</w:t>
      </w:r>
    </w:p>
    <w:p w14:paraId="275F1F43" w14:textId="0DB67123" w:rsidR="00645D4F" w:rsidRPr="00EB2147" w:rsidRDefault="007114D5" w:rsidP="007114D5">
      <w:pPr>
        <w:rPr>
          <w:rFonts w:eastAsia="DengXian"/>
          <w:lang w:eastAsia="zh-CN"/>
        </w:rPr>
      </w:pPr>
      <w:r w:rsidRPr="007114D5">
        <w:rPr>
          <w:rFonts w:eastAsia="SimSun"/>
          <w:lang w:eastAsia="zh-CN"/>
        </w:rPr>
        <w:t xml:space="preserve">This contribution examines the problems arising from this autonomous UE behavior and proposes a way forward. </w:t>
      </w:r>
    </w:p>
    <w:p w14:paraId="5A86C9F4" w14:textId="77777777" w:rsidR="00545ADB" w:rsidRPr="004C60F2" w:rsidRDefault="00545ADB" w:rsidP="00545ADB">
      <w:pPr>
        <w:pStyle w:val="Heading1"/>
        <w:rPr>
          <w:rFonts w:eastAsia="SimSun"/>
          <w:lang w:eastAsia="zh-CN"/>
        </w:rPr>
      </w:pPr>
      <w:bookmarkStart w:id="1" w:name="_Toc147158671"/>
      <w:bookmarkStart w:id="2" w:name="_Toc61387172"/>
      <w:bookmarkStart w:id="3" w:name="_Toc499559238"/>
      <w:r w:rsidRPr="004C60F2">
        <w:rPr>
          <w:rFonts w:eastAsia="SimSun"/>
          <w:lang w:eastAsia="zh-CN"/>
        </w:rPr>
        <w:t>2</w:t>
      </w:r>
      <w:r w:rsidRPr="004C60F2">
        <w:rPr>
          <w:rFonts w:eastAsia="SimSun"/>
          <w:lang w:eastAsia="zh-CN"/>
        </w:rPr>
        <w:tab/>
        <w:t>Discussion</w:t>
      </w:r>
      <w:bookmarkEnd w:id="1"/>
      <w:bookmarkEnd w:id="2"/>
      <w:bookmarkEnd w:id="3"/>
    </w:p>
    <w:p w14:paraId="53F8B72F" w14:textId="77777777" w:rsidR="001334D5" w:rsidRDefault="001334D5" w:rsidP="0032105F">
      <w:pPr>
        <w:rPr>
          <w:rFonts w:eastAsia="SimSun"/>
          <w:lang w:eastAsia="zh-CN"/>
        </w:rPr>
      </w:pPr>
    </w:p>
    <w:p w14:paraId="31FC2F15" w14:textId="77777777" w:rsidR="001334D5" w:rsidRDefault="001334D5" w:rsidP="001334D5">
      <w:pPr>
        <w:rPr>
          <w:rFonts w:eastAsia="DengXian"/>
          <w:lang w:eastAsia="zh-CN"/>
        </w:rPr>
      </w:pPr>
      <w:r w:rsidRPr="0032105F">
        <w:rPr>
          <w:rFonts w:eastAsia="DengXian"/>
          <w:lang w:eastAsia="zh-CN"/>
        </w:rPr>
        <w:t xml:space="preserve">TS 23.501 </w:t>
      </w:r>
      <w:r>
        <w:rPr>
          <w:rFonts w:eastAsia="DengXian"/>
          <w:lang w:eastAsia="zh-CN"/>
        </w:rPr>
        <w:t>c</w:t>
      </w:r>
      <w:r w:rsidRPr="0032105F">
        <w:rPr>
          <w:rFonts w:eastAsia="DengXian"/>
          <w:lang w:eastAsia="zh-CN"/>
        </w:rPr>
        <w:t>lause 5.4.4.1 describes the UE behaviour when the trigger to change the UE's UE Radio Capability happens when the UE is in CM-CONNECTED</w:t>
      </w:r>
      <w:r>
        <w:rPr>
          <w:rFonts w:eastAsia="DengXian"/>
          <w:lang w:eastAsia="zh-CN"/>
        </w:rPr>
        <w:t>:</w:t>
      </w:r>
    </w:p>
    <w:p w14:paraId="32A705E2" w14:textId="77777777" w:rsidR="001334D5" w:rsidRDefault="001334D5" w:rsidP="001334D5">
      <w:pPr>
        <w:rPr>
          <w:rFonts w:eastAsia="DengXian"/>
          <w:lang w:eastAsia="zh-CN"/>
        </w:rPr>
      </w:pPr>
    </w:p>
    <w:tbl>
      <w:tblPr>
        <w:tblStyle w:val="TableGrid"/>
        <w:tblW w:w="0" w:type="auto"/>
        <w:tblLook w:val="04A0" w:firstRow="1" w:lastRow="0" w:firstColumn="1" w:lastColumn="0" w:noHBand="0" w:noVBand="1"/>
      </w:tblPr>
      <w:tblGrid>
        <w:gridCol w:w="9631"/>
      </w:tblGrid>
      <w:tr w:rsidR="001334D5" w14:paraId="4FDF3C04" w14:textId="77777777">
        <w:tc>
          <w:tcPr>
            <w:tcW w:w="9631" w:type="dxa"/>
          </w:tcPr>
          <w:p w14:paraId="4C996CFE" w14:textId="77777777" w:rsidR="001334D5" w:rsidRPr="0032105F" w:rsidRDefault="001334D5">
            <w:pPr>
              <w:keepNext/>
              <w:keepLines/>
              <w:spacing w:before="120" w:after="180"/>
              <w:outlineLvl w:val="3"/>
              <w:rPr>
                <w:rFonts w:ascii="Arial" w:hAnsi="Arial"/>
                <w:sz w:val="24"/>
                <w:lang w:eastAsia="en-GB"/>
              </w:rPr>
            </w:pPr>
            <w:bookmarkStart w:id="4" w:name="_Toc20149741"/>
            <w:bookmarkStart w:id="5" w:name="_Toc27846532"/>
            <w:bookmarkStart w:id="6" w:name="_Toc36187656"/>
            <w:bookmarkStart w:id="7" w:name="_Toc45183560"/>
            <w:bookmarkStart w:id="8" w:name="_Toc47342402"/>
            <w:bookmarkStart w:id="9" w:name="_Toc51769100"/>
            <w:bookmarkStart w:id="10" w:name="_Toc185600626"/>
            <w:r w:rsidRPr="0032105F">
              <w:rPr>
                <w:rFonts w:ascii="Arial" w:hAnsi="Arial"/>
                <w:sz w:val="24"/>
                <w:lang w:eastAsia="en-GB"/>
              </w:rPr>
              <w:t>5.4.4.1</w:t>
            </w:r>
            <w:r w:rsidRPr="0032105F">
              <w:rPr>
                <w:rFonts w:ascii="Arial" w:hAnsi="Arial"/>
                <w:sz w:val="24"/>
                <w:lang w:eastAsia="en-GB"/>
              </w:rPr>
              <w:tab/>
              <w:t>UE radio capability information storage in the AMF</w:t>
            </w:r>
            <w:bookmarkEnd w:id="4"/>
            <w:bookmarkEnd w:id="5"/>
            <w:bookmarkEnd w:id="6"/>
            <w:bookmarkEnd w:id="7"/>
            <w:bookmarkEnd w:id="8"/>
            <w:bookmarkEnd w:id="9"/>
            <w:bookmarkEnd w:id="10"/>
          </w:p>
          <w:p w14:paraId="34F72776" w14:textId="77777777" w:rsidR="001334D5" w:rsidRPr="0032105F" w:rsidRDefault="001334D5">
            <w:pPr>
              <w:keepLines/>
              <w:spacing w:before="0" w:after="180"/>
              <w:rPr>
                <w:lang w:eastAsia="en-GB"/>
              </w:rPr>
            </w:pPr>
            <w:r w:rsidRPr="0032105F">
              <w:rPr>
                <w:lang w:eastAsia="en-GB"/>
              </w:rPr>
              <w:t>[…]</w:t>
            </w:r>
          </w:p>
          <w:p w14:paraId="08B1B5E2" w14:textId="77777777" w:rsidR="001334D5" w:rsidRPr="0032105F" w:rsidRDefault="001334D5">
            <w:pPr>
              <w:spacing w:before="0" w:after="180"/>
              <w:rPr>
                <w:lang w:eastAsia="en-GB"/>
              </w:rPr>
            </w:pPr>
            <w:r w:rsidRPr="0032105F">
              <w:rPr>
                <w:lang w:eastAsia="en-GB"/>
              </w:rPr>
              <w:t>If the UE's NG-RAN or E</w:t>
            </w:r>
            <w:r w:rsidRPr="0032105F">
              <w:rPr>
                <w:lang w:eastAsia="en-GB"/>
              </w:rP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32105F">
              <w:t>Mobility</w:t>
            </w:r>
            <w:r w:rsidRPr="0032105F">
              <w:rPr>
                <w:lang w:eastAsia="en-GB"/>
              </w:rP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w:t>
            </w:r>
            <w:proofErr w:type="gramStart"/>
            <w:r w:rsidRPr="0032105F">
              <w:rPr>
                <w:lang w:eastAsia="en-GB"/>
              </w:rPr>
              <w:t>in order to</w:t>
            </w:r>
            <w:proofErr w:type="gramEnd"/>
            <w:r w:rsidRPr="0032105F">
              <w:rPr>
                <w:lang w:eastAsia="en-GB"/>
              </w:rPr>
              <w:t xml:space="preserve">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249B54AD" w14:textId="77777777" w:rsidR="001334D5" w:rsidRPr="0032105F" w:rsidRDefault="001334D5">
            <w:pPr>
              <w:spacing w:before="0" w:after="180"/>
              <w:rPr>
                <w:lang w:eastAsia="en-GB"/>
              </w:rPr>
            </w:pPr>
            <w:r w:rsidRPr="0032105F">
              <w:rPr>
                <w:highlight w:val="yellow"/>
                <w:lang w:eastAsia="en-GB"/>
              </w:rPr>
              <w:t>If the trigger to change the UE's NG-RAN or E</w:t>
            </w:r>
            <w:r w:rsidRPr="0032105F">
              <w:rPr>
                <w:highlight w:val="yellow"/>
                <w:lang w:eastAsia="en-GB"/>
              </w:rP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760C45D0" w14:textId="77777777" w:rsidR="001334D5" w:rsidRDefault="001334D5">
            <w:pPr>
              <w:rPr>
                <w:rFonts w:eastAsia="DengXian"/>
              </w:rPr>
            </w:pPr>
          </w:p>
        </w:tc>
      </w:tr>
    </w:tbl>
    <w:p w14:paraId="420E3E3E" w14:textId="77777777" w:rsidR="001334D5" w:rsidRDefault="001334D5" w:rsidP="001334D5">
      <w:pPr>
        <w:rPr>
          <w:rFonts w:eastAsia="DengXian"/>
          <w:lang w:eastAsia="zh-CN"/>
        </w:rPr>
      </w:pPr>
    </w:p>
    <w:p w14:paraId="7A769341" w14:textId="77777777" w:rsidR="001334D5" w:rsidRDefault="001334D5" w:rsidP="0032105F">
      <w:pPr>
        <w:rPr>
          <w:rFonts w:eastAsia="SimSun"/>
          <w:lang w:eastAsia="zh-CN"/>
        </w:rPr>
      </w:pPr>
    </w:p>
    <w:p w14:paraId="574E038C" w14:textId="60F09A73" w:rsidR="0032105F" w:rsidRDefault="00864C3B" w:rsidP="00864C3B">
      <w:pPr>
        <w:rPr>
          <w:rFonts w:eastAsia="SimSun"/>
          <w:lang w:eastAsia="zh-CN"/>
        </w:rPr>
      </w:pPr>
      <w:r w:rsidRPr="00864C3B">
        <w:rPr>
          <w:rFonts w:eastAsia="SimSun"/>
          <w:lang w:eastAsia="zh-CN"/>
        </w:rPr>
        <w:t xml:space="preserve">When a UE autonomously transitions from RRC_CONNECTED to RRC_IDLE to dynamically update its radio capabilities, the gNB remains unaware of this </w:t>
      </w:r>
      <w:r>
        <w:rPr>
          <w:rFonts w:eastAsia="SimSun"/>
          <w:lang w:eastAsia="zh-CN"/>
        </w:rPr>
        <w:t xml:space="preserve">RRC state </w:t>
      </w:r>
      <w:r w:rsidRPr="00864C3B">
        <w:rPr>
          <w:rFonts w:eastAsia="SimSun"/>
          <w:lang w:eastAsia="zh-CN"/>
        </w:rPr>
        <w:t xml:space="preserve">change. From the gNB's perspective, the UE is still in </w:t>
      </w:r>
      <w:r w:rsidRPr="00864C3B">
        <w:rPr>
          <w:rFonts w:eastAsia="SimSun"/>
          <w:lang w:eastAsia="zh-CN"/>
        </w:rPr>
        <w:lastRenderedPageBreak/>
        <w:t>RRC_CONNECTED. This leads to a perceived radio connection problem, as the gNB receives no responses to its downlink (DL) transmissions. Consequently, the gNB initiates unnecessary DL and UL retransmissions, increasing power consumption and lowering the modulation and coding scheme (MCS) until it detects a radio link failure (RLF).</w:t>
      </w:r>
      <w:r>
        <w:rPr>
          <w:rFonts w:eastAsia="SimSun"/>
          <w:lang w:eastAsia="zh-CN"/>
        </w:rPr>
        <w:t xml:space="preserve"> </w:t>
      </w:r>
      <w:r w:rsidRPr="00864C3B">
        <w:rPr>
          <w:rFonts w:eastAsia="SimSun"/>
          <w:lang w:eastAsia="zh-CN"/>
        </w:rPr>
        <w:t>Subsequently, the gNB maintains the UE context, expecting an RRC reestablishment procedure that never occurs. Meanwhile, the UE has already established a new RRC connection for NAS registration. This results in the AMF detecting two simultaneous NGAP connections for the same UE, leading to the release of the older connection.</w:t>
      </w:r>
    </w:p>
    <w:p w14:paraId="370C7692" w14:textId="129B247D" w:rsidR="00FF675B" w:rsidRDefault="009E66E8" w:rsidP="00864C3B">
      <w:pPr>
        <w:rPr>
          <w:rFonts w:eastAsia="SimSun"/>
          <w:lang w:eastAsia="zh-CN"/>
        </w:rPr>
      </w:pPr>
      <w:r>
        <w:rPr>
          <w:rFonts w:eastAsia="SimSun"/>
          <w:lang w:eastAsia="zh-CN"/>
        </w:rPr>
        <w:t>A</w:t>
      </w:r>
      <w:r w:rsidRPr="009E66E8">
        <w:rPr>
          <w:rFonts w:eastAsia="SimSun"/>
          <w:lang w:eastAsia="zh-CN"/>
        </w:rPr>
        <w:t xml:space="preserve">lthough the above procedure should be considered as normal and in no way the fault of RAN, it </w:t>
      </w:r>
      <w:r>
        <w:rPr>
          <w:rFonts w:eastAsia="SimSun"/>
          <w:lang w:eastAsia="zh-CN"/>
        </w:rPr>
        <w:t>causes degradation of</w:t>
      </w:r>
      <w:r w:rsidR="00AF7863">
        <w:rPr>
          <w:rFonts w:eastAsia="SimSun"/>
          <w:lang w:eastAsia="zh-CN"/>
        </w:rPr>
        <w:t xml:space="preserve"> </w:t>
      </w:r>
      <w:r w:rsidR="002F1291">
        <w:rPr>
          <w:rFonts w:eastAsia="SimSun"/>
          <w:lang w:eastAsia="zh-CN"/>
        </w:rPr>
        <w:t>RAN retainability KPI</w:t>
      </w:r>
      <w:r w:rsidR="008E1F31">
        <w:rPr>
          <w:rFonts w:eastAsia="SimSun"/>
          <w:lang w:eastAsia="zh-CN"/>
        </w:rPr>
        <w:t xml:space="preserve">s </w:t>
      </w:r>
      <w:r w:rsidR="009019C4" w:rsidRPr="009019C4">
        <w:rPr>
          <w:rFonts w:eastAsia="SimSun"/>
          <w:lang w:eastAsia="zh-CN"/>
        </w:rPr>
        <w:t>giving operators false information about</w:t>
      </w:r>
      <w:r w:rsidR="00FF675B" w:rsidRPr="00FF675B">
        <w:rPr>
          <w:rFonts w:eastAsia="SimSun"/>
          <w:lang w:eastAsia="zh-CN"/>
        </w:rPr>
        <w:t xml:space="preserve"> the </w:t>
      </w:r>
      <w:r w:rsidR="009019C4" w:rsidRPr="009019C4">
        <w:rPr>
          <w:rFonts w:eastAsia="SimSun"/>
          <w:lang w:eastAsia="zh-CN"/>
        </w:rPr>
        <w:t>deterioration of network performance</w:t>
      </w:r>
      <w:r w:rsidR="009019C4">
        <w:rPr>
          <w:rFonts w:eastAsia="SimSun"/>
          <w:lang w:eastAsia="zh-CN"/>
        </w:rPr>
        <w:t>.</w:t>
      </w:r>
    </w:p>
    <w:p w14:paraId="57964AFE" w14:textId="77777777" w:rsidR="001334D5" w:rsidRDefault="001334D5" w:rsidP="0032105F">
      <w:pPr>
        <w:rPr>
          <w:rFonts w:eastAsia="SimSun"/>
          <w:lang w:eastAsia="zh-CN"/>
        </w:rPr>
      </w:pPr>
    </w:p>
    <w:p w14:paraId="59CDF03E" w14:textId="128FF80A" w:rsidR="001334D5" w:rsidRPr="001334D5" w:rsidRDefault="001334D5" w:rsidP="001334D5">
      <w:pPr>
        <w:rPr>
          <w:rFonts w:eastAsia="SimSun"/>
          <w:lang w:val="en-US" w:eastAsia="zh-CN"/>
        </w:rPr>
      </w:pPr>
      <w:r w:rsidRPr="001334D5">
        <w:rPr>
          <w:rFonts w:eastAsia="SimSun"/>
          <w:noProof/>
          <w:lang w:val="en-US" w:eastAsia="zh-CN"/>
        </w:rPr>
        <w:drawing>
          <wp:inline distT="0" distB="0" distL="0" distR="0" wp14:anchorId="71C2D0B7" wp14:editId="71D2651D">
            <wp:extent cx="6089650" cy="3257550"/>
            <wp:effectExtent l="0" t="0" r="6350" b="0"/>
            <wp:docPr id="2052480967"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80967" name="Picture 2"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9650" cy="3257550"/>
                    </a:xfrm>
                    <a:prstGeom prst="rect">
                      <a:avLst/>
                    </a:prstGeom>
                    <a:noFill/>
                    <a:ln>
                      <a:noFill/>
                    </a:ln>
                  </pic:spPr>
                </pic:pic>
              </a:graphicData>
            </a:graphic>
          </wp:inline>
        </w:drawing>
      </w:r>
    </w:p>
    <w:p w14:paraId="6B28B91C" w14:textId="77777777" w:rsidR="00864C3B" w:rsidRDefault="00864C3B" w:rsidP="001334D5">
      <w:pPr>
        <w:rPr>
          <w:rFonts w:eastAsia="SimSun"/>
          <w:lang w:eastAsia="zh-CN"/>
        </w:rPr>
      </w:pPr>
    </w:p>
    <w:p w14:paraId="4C866CCA" w14:textId="58AC759C" w:rsidR="001334D5" w:rsidRPr="001334D5" w:rsidRDefault="001334D5" w:rsidP="001334D5">
      <w:pPr>
        <w:rPr>
          <w:rFonts w:eastAsia="SimSun"/>
          <w:lang w:eastAsia="zh-CN"/>
        </w:rPr>
      </w:pPr>
      <w:r w:rsidRPr="001334D5">
        <w:rPr>
          <w:rFonts w:eastAsia="SimSun"/>
          <w:lang w:eastAsia="zh-CN"/>
        </w:rPr>
        <w:t xml:space="preserve">Figure 1. UE Radio Capability change </w:t>
      </w:r>
      <w:r w:rsidR="00673F64" w:rsidRPr="00864C3B">
        <w:rPr>
          <w:rFonts w:eastAsia="SimSun"/>
          <w:lang w:eastAsia="zh-CN"/>
        </w:rPr>
        <w:t xml:space="preserve">triggered </w:t>
      </w:r>
      <w:r w:rsidRPr="001334D5">
        <w:rPr>
          <w:rFonts w:eastAsia="SimSun"/>
          <w:lang w:eastAsia="zh-CN"/>
        </w:rPr>
        <w:t xml:space="preserve">in RRC_CONNECTED </w:t>
      </w:r>
    </w:p>
    <w:p w14:paraId="7C8C3395" w14:textId="77777777" w:rsidR="001334D5" w:rsidRPr="001334D5" w:rsidRDefault="001334D5" w:rsidP="0032105F">
      <w:pPr>
        <w:rPr>
          <w:rFonts w:eastAsia="SimSun"/>
          <w:lang w:val="en-US" w:eastAsia="zh-CN"/>
        </w:rPr>
      </w:pPr>
    </w:p>
    <w:p w14:paraId="5227A3F7" w14:textId="3458E082" w:rsidR="00864C3B" w:rsidRPr="00890E1B" w:rsidRDefault="00890E1B" w:rsidP="00864C3B">
      <w:pPr>
        <w:rPr>
          <w:rFonts w:eastAsia="SimSun"/>
          <w:b/>
          <w:bCs/>
          <w:lang w:eastAsia="zh-CN"/>
        </w:rPr>
      </w:pPr>
      <w:r w:rsidRPr="00890E1B">
        <w:rPr>
          <w:rFonts w:eastAsia="SimSun"/>
          <w:b/>
          <w:bCs/>
          <w:lang w:eastAsia="zh-CN"/>
        </w:rPr>
        <w:t xml:space="preserve">Observation 1: </w:t>
      </w:r>
      <w:r w:rsidR="00864C3B" w:rsidRPr="00890E1B">
        <w:rPr>
          <w:rFonts w:eastAsia="SimSun"/>
          <w:b/>
          <w:bCs/>
          <w:lang w:eastAsia="zh-CN"/>
        </w:rPr>
        <w:t xml:space="preserve">When a UE autonomously transitions from RRC_CONNECTED to RRC_IDLE to update its radio capabilities, the network remains unaware of this </w:t>
      </w:r>
      <w:r w:rsidRPr="00890E1B">
        <w:rPr>
          <w:rFonts w:eastAsia="SimSun"/>
          <w:b/>
          <w:bCs/>
          <w:lang w:eastAsia="zh-CN"/>
        </w:rPr>
        <w:t xml:space="preserve">RRC state </w:t>
      </w:r>
      <w:r w:rsidR="00864C3B" w:rsidRPr="00890E1B">
        <w:rPr>
          <w:rFonts w:eastAsia="SimSun"/>
          <w:b/>
          <w:bCs/>
          <w:lang w:eastAsia="zh-CN"/>
        </w:rPr>
        <w:t>change</w:t>
      </w:r>
    </w:p>
    <w:p w14:paraId="55CA1ED5" w14:textId="1A82B41E" w:rsidR="00864C3B" w:rsidRPr="00890E1B" w:rsidRDefault="00864C3B" w:rsidP="00864C3B">
      <w:pPr>
        <w:rPr>
          <w:rFonts w:eastAsia="SimSun"/>
          <w:b/>
          <w:bCs/>
          <w:lang w:eastAsia="zh-CN"/>
        </w:rPr>
      </w:pPr>
      <w:r w:rsidRPr="00890E1B">
        <w:rPr>
          <w:rFonts w:eastAsia="SimSun"/>
          <w:b/>
          <w:bCs/>
          <w:lang w:eastAsia="zh-CN"/>
        </w:rPr>
        <w:t xml:space="preserve">Observation </w:t>
      </w:r>
      <w:r w:rsidR="00890E1B" w:rsidRPr="00890E1B">
        <w:rPr>
          <w:rFonts w:eastAsia="SimSun"/>
          <w:b/>
          <w:bCs/>
          <w:lang w:eastAsia="zh-CN"/>
        </w:rPr>
        <w:t>2</w:t>
      </w:r>
      <w:r w:rsidRPr="00890E1B">
        <w:rPr>
          <w:rFonts w:eastAsia="SimSun"/>
          <w:b/>
          <w:bCs/>
          <w:lang w:eastAsia="zh-CN"/>
        </w:rPr>
        <w:t xml:space="preserve">: The network continues to believe the UE is in RRC_CONNECTED, even though it has moved to RRC_IDLE. This creates a discrepancy in the network's understanding of the UE's </w:t>
      </w:r>
      <w:r w:rsidR="00890E1B" w:rsidRPr="00890E1B">
        <w:rPr>
          <w:rFonts w:eastAsia="SimSun"/>
          <w:b/>
          <w:bCs/>
          <w:lang w:eastAsia="zh-CN"/>
        </w:rPr>
        <w:t xml:space="preserve">RRC </w:t>
      </w:r>
      <w:r w:rsidRPr="00890E1B">
        <w:rPr>
          <w:rFonts w:eastAsia="SimSun"/>
          <w:b/>
          <w:bCs/>
          <w:lang w:eastAsia="zh-CN"/>
        </w:rPr>
        <w:t>state.</w:t>
      </w:r>
    </w:p>
    <w:p w14:paraId="194B2888" w14:textId="4279D6B1" w:rsidR="00864C3B" w:rsidRPr="00890E1B" w:rsidRDefault="00864C3B" w:rsidP="00864C3B">
      <w:pPr>
        <w:rPr>
          <w:rFonts w:eastAsia="SimSun"/>
          <w:b/>
          <w:bCs/>
          <w:lang w:eastAsia="zh-CN"/>
        </w:rPr>
      </w:pPr>
      <w:r w:rsidRPr="00890E1B">
        <w:rPr>
          <w:rFonts w:eastAsia="SimSun"/>
          <w:b/>
          <w:bCs/>
          <w:lang w:eastAsia="zh-CN"/>
        </w:rPr>
        <w:t xml:space="preserve">Observation </w:t>
      </w:r>
      <w:r w:rsidR="00890E1B" w:rsidRPr="00890E1B">
        <w:rPr>
          <w:rFonts w:eastAsia="SimSun"/>
          <w:b/>
          <w:bCs/>
          <w:lang w:eastAsia="zh-CN"/>
        </w:rPr>
        <w:t>3</w:t>
      </w:r>
      <w:r w:rsidRPr="00890E1B">
        <w:rPr>
          <w:rFonts w:eastAsia="SimSun"/>
          <w:b/>
          <w:bCs/>
          <w:lang w:eastAsia="zh-CN"/>
        </w:rPr>
        <w:t xml:space="preserve">: The network continues to allocate radio resources for the UE, even though it is no longer in RRC_CONNECTED. This results in wasted resources and </w:t>
      </w:r>
      <w:r w:rsidR="00721962">
        <w:rPr>
          <w:rFonts w:eastAsia="SimSun"/>
          <w:b/>
          <w:bCs/>
          <w:lang w:eastAsia="zh-CN"/>
        </w:rPr>
        <w:t>degradation of retainability KPIs</w:t>
      </w:r>
      <w:r w:rsidRPr="00890E1B">
        <w:rPr>
          <w:rFonts w:eastAsia="SimSun"/>
          <w:b/>
          <w:bCs/>
          <w:lang w:eastAsia="zh-CN"/>
        </w:rPr>
        <w:t>.</w:t>
      </w:r>
    </w:p>
    <w:p w14:paraId="735E9E3A" w14:textId="77777777" w:rsidR="00864C3B" w:rsidRPr="00864C3B" w:rsidRDefault="00864C3B" w:rsidP="00864C3B">
      <w:pPr>
        <w:rPr>
          <w:rFonts w:eastAsia="SimSun"/>
          <w:lang w:eastAsia="zh-CN"/>
        </w:rPr>
      </w:pPr>
    </w:p>
    <w:p w14:paraId="4B1C093A" w14:textId="0C9C1225" w:rsidR="00864C3B" w:rsidRDefault="00864C3B" w:rsidP="00864C3B">
      <w:pPr>
        <w:rPr>
          <w:rFonts w:eastAsia="SimSun"/>
          <w:lang w:eastAsia="zh-CN"/>
        </w:rPr>
      </w:pPr>
      <w:r w:rsidRPr="00864C3B">
        <w:rPr>
          <w:rFonts w:eastAsia="SimSun"/>
          <w:lang w:eastAsia="zh-CN"/>
        </w:rPr>
        <w:t xml:space="preserve">To address these issues, it would be beneficial if the UE informs the gNB of its intention to leave RRC_CONNECTED due to a UE capability change. This notification would allow the network to </w:t>
      </w:r>
      <w:r w:rsidR="00E537BD">
        <w:rPr>
          <w:rFonts w:eastAsia="SimSun"/>
          <w:lang w:eastAsia="zh-CN"/>
        </w:rPr>
        <w:t xml:space="preserve">more </w:t>
      </w:r>
      <w:r w:rsidRPr="00864C3B">
        <w:rPr>
          <w:rFonts w:eastAsia="SimSun"/>
          <w:lang w:eastAsia="zh-CN"/>
        </w:rPr>
        <w:t xml:space="preserve">accurately track the UE's </w:t>
      </w:r>
      <w:r w:rsidR="00890E1B">
        <w:rPr>
          <w:rFonts w:eastAsia="SimSun"/>
          <w:lang w:eastAsia="zh-CN"/>
        </w:rPr>
        <w:t xml:space="preserve">RRC </w:t>
      </w:r>
      <w:r w:rsidRPr="00864C3B">
        <w:rPr>
          <w:rFonts w:eastAsia="SimSun"/>
          <w:lang w:eastAsia="zh-CN"/>
        </w:rPr>
        <w:t>state and avoid unnecessary resource allocation.</w:t>
      </w:r>
    </w:p>
    <w:p w14:paraId="0726C2FB" w14:textId="77777777" w:rsidR="00890E1B" w:rsidRDefault="00890E1B" w:rsidP="00864C3B">
      <w:pPr>
        <w:rPr>
          <w:rFonts w:eastAsia="SimSun"/>
          <w:lang w:eastAsia="zh-CN"/>
        </w:rPr>
      </w:pPr>
    </w:p>
    <w:p w14:paraId="276B2C2A" w14:textId="692011C3" w:rsidR="00890E1B" w:rsidRDefault="00890E1B" w:rsidP="00864C3B">
      <w:pPr>
        <w:rPr>
          <w:rFonts w:eastAsia="SimSun"/>
          <w:b/>
          <w:bCs/>
          <w:lang w:eastAsia="zh-CN"/>
        </w:rPr>
      </w:pPr>
      <w:r w:rsidRPr="00890E1B">
        <w:rPr>
          <w:rFonts w:eastAsia="SimSun"/>
          <w:b/>
          <w:bCs/>
          <w:lang w:eastAsia="zh-CN"/>
        </w:rPr>
        <w:t xml:space="preserve">Proposal 1: The UE informs the gNB of its intention to leave RRC_CONNECTED due to a UE capability change </w:t>
      </w:r>
    </w:p>
    <w:p w14:paraId="29283273" w14:textId="7215B27E" w:rsidR="002E55B7" w:rsidRPr="00890E1B" w:rsidRDefault="002E55B7" w:rsidP="00864C3B">
      <w:pPr>
        <w:rPr>
          <w:rFonts w:eastAsia="SimSun"/>
          <w:b/>
          <w:bCs/>
          <w:lang w:eastAsia="zh-CN"/>
        </w:rPr>
      </w:pPr>
      <w:r>
        <w:rPr>
          <w:rFonts w:eastAsia="SimSun"/>
          <w:b/>
          <w:bCs/>
          <w:lang w:eastAsia="zh-CN"/>
        </w:rPr>
        <w:t>Proposal 2: Consider using UAI or new RRC message to</w:t>
      </w:r>
      <w:r w:rsidRPr="00890E1B">
        <w:rPr>
          <w:rFonts w:eastAsia="SimSun"/>
          <w:b/>
          <w:bCs/>
          <w:lang w:eastAsia="zh-CN"/>
        </w:rPr>
        <w:t xml:space="preserve"> inform the gNB </w:t>
      </w:r>
      <w:r>
        <w:rPr>
          <w:rFonts w:eastAsia="SimSun"/>
          <w:b/>
          <w:bCs/>
          <w:lang w:eastAsia="zh-CN"/>
        </w:rPr>
        <w:t xml:space="preserve">UEs </w:t>
      </w:r>
      <w:r w:rsidRPr="00890E1B">
        <w:rPr>
          <w:rFonts w:eastAsia="SimSun"/>
          <w:b/>
          <w:bCs/>
          <w:lang w:eastAsia="zh-CN"/>
        </w:rPr>
        <w:t>intention to leave RRC_CONNECTED due to a UE capability change</w:t>
      </w:r>
    </w:p>
    <w:p w14:paraId="41D7E04E" w14:textId="77777777" w:rsidR="00864C3B" w:rsidRPr="00C5525B" w:rsidRDefault="00864C3B" w:rsidP="000C3BC4">
      <w:pPr>
        <w:pStyle w:val="Proposal-HW"/>
        <w:ind w:left="1268" w:hanging="1268"/>
        <w:rPr>
          <w:rFonts w:eastAsia="SimSun"/>
          <w:b w:val="0"/>
          <w:lang w:eastAsia="zh-CN"/>
        </w:rPr>
      </w:pP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3</w:t>
      </w:r>
      <w:r w:rsidRPr="004C60F2">
        <w:rPr>
          <w:rFonts w:ascii="Arial" w:eastAsia="Malgun Gothic" w:hAnsi="Arial"/>
          <w:sz w:val="36"/>
          <w:lang w:eastAsia="de-DE"/>
        </w:rPr>
        <w:tab/>
        <w:t>Conclusion</w:t>
      </w:r>
    </w:p>
    <w:p w14:paraId="1449502F" w14:textId="01A1909A" w:rsidR="00545ADB" w:rsidRPr="004C60F2" w:rsidRDefault="00890E1B" w:rsidP="00545ADB">
      <w:pPr>
        <w:textAlignment w:val="auto"/>
        <w:rPr>
          <w:lang w:eastAsia="en-GB"/>
        </w:rPr>
      </w:pPr>
      <w:r>
        <w:rPr>
          <w:lang w:eastAsia="en-GB"/>
        </w:rPr>
        <w:t xml:space="preserve">Based on the discussion the </w:t>
      </w:r>
      <w:r w:rsidR="00545ADB" w:rsidRPr="004C60F2">
        <w:rPr>
          <w:lang w:eastAsia="en-GB"/>
        </w:rPr>
        <w:t xml:space="preserve">following </w:t>
      </w:r>
      <w:r>
        <w:rPr>
          <w:lang w:eastAsia="en-GB"/>
        </w:rPr>
        <w:t xml:space="preserve">is </w:t>
      </w:r>
      <w:r w:rsidR="00545ADB" w:rsidRPr="004C60F2">
        <w:rPr>
          <w:lang w:eastAsia="en-GB"/>
        </w:rPr>
        <w:t>propos</w:t>
      </w:r>
      <w:r>
        <w:rPr>
          <w:lang w:eastAsia="en-GB"/>
        </w:rPr>
        <w:t>ed</w:t>
      </w:r>
      <w:r w:rsidR="00545ADB" w:rsidRPr="004C60F2">
        <w:rPr>
          <w:lang w:eastAsia="en-GB"/>
        </w:rPr>
        <w:t>:</w:t>
      </w:r>
    </w:p>
    <w:p w14:paraId="179C6A0B" w14:textId="77777777" w:rsidR="00890E1B" w:rsidRDefault="00890E1B" w:rsidP="00890E1B">
      <w:pPr>
        <w:rPr>
          <w:rFonts w:eastAsia="SimSun"/>
          <w:b/>
          <w:bCs/>
          <w:lang w:eastAsia="zh-CN"/>
        </w:rPr>
      </w:pPr>
      <w:r w:rsidRPr="00890E1B">
        <w:rPr>
          <w:rFonts w:eastAsia="SimSun"/>
          <w:b/>
          <w:bCs/>
          <w:lang w:eastAsia="zh-CN"/>
        </w:rPr>
        <w:t xml:space="preserve">Proposal 1: The UE informs the gNB of its intention to leave RRC_CONNECTED due to a UE capability change </w:t>
      </w:r>
    </w:p>
    <w:p w14:paraId="74429C7E" w14:textId="10F69577" w:rsidR="002E55B7" w:rsidRPr="00890E1B" w:rsidRDefault="002E55B7" w:rsidP="002E55B7">
      <w:pPr>
        <w:rPr>
          <w:rFonts w:eastAsia="SimSun"/>
          <w:b/>
          <w:bCs/>
          <w:lang w:eastAsia="zh-CN"/>
        </w:rPr>
      </w:pPr>
      <w:r>
        <w:rPr>
          <w:rFonts w:eastAsia="SimSun"/>
          <w:b/>
          <w:bCs/>
          <w:lang w:eastAsia="zh-CN"/>
        </w:rPr>
        <w:t>Proposal 2: Consider using UAI or new RRC message to</w:t>
      </w:r>
      <w:r w:rsidRPr="00890E1B">
        <w:rPr>
          <w:rFonts w:eastAsia="SimSun"/>
          <w:b/>
          <w:bCs/>
          <w:lang w:eastAsia="zh-CN"/>
        </w:rPr>
        <w:t xml:space="preserve"> inform the gNB </w:t>
      </w:r>
      <w:r>
        <w:rPr>
          <w:rFonts w:eastAsia="SimSun"/>
          <w:b/>
          <w:bCs/>
          <w:lang w:eastAsia="zh-CN"/>
        </w:rPr>
        <w:t xml:space="preserve">UEs </w:t>
      </w:r>
      <w:r w:rsidRPr="00890E1B">
        <w:rPr>
          <w:rFonts w:eastAsia="SimSun"/>
          <w:b/>
          <w:bCs/>
          <w:lang w:eastAsia="zh-CN"/>
        </w:rPr>
        <w:t>intention to leave RRC_CONNECTED due to a UE capability change</w:t>
      </w:r>
    </w:p>
    <w:p w14:paraId="6F3235B0" w14:textId="77777777" w:rsidR="002E55B7" w:rsidRPr="00890E1B" w:rsidRDefault="002E55B7" w:rsidP="00890E1B">
      <w:pPr>
        <w:rPr>
          <w:rFonts w:eastAsia="SimSun"/>
          <w:b/>
          <w:bCs/>
          <w:lang w:eastAsia="zh-CN"/>
        </w:rPr>
      </w:pPr>
    </w:p>
    <w:p w14:paraId="5CB741ED" w14:textId="1494359E" w:rsidR="00CA6CBE" w:rsidRDefault="00CA6CBE" w:rsidP="00B02B27">
      <w:pPr>
        <w:pStyle w:val="Proposal-HW"/>
        <w:rPr>
          <w:rFonts w:eastAsia="SimSun"/>
          <w:lang w:eastAsia="zh-CN"/>
        </w:rPr>
      </w:pPr>
    </w:p>
    <w:p w14:paraId="72478C1F" w14:textId="39D3B3FA" w:rsidR="00C5525B" w:rsidRDefault="00C5525B" w:rsidP="00C5525B">
      <w:pPr>
        <w:pStyle w:val="Heading1"/>
        <w:rPr>
          <w:rFonts w:eastAsia="DengXian"/>
          <w:lang w:eastAsia="zh-CN"/>
        </w:rPr>
      </w:pPr>
    </w:p>
    <w:p w14:paraId="69D56761" w14:textId="0705857B" w:rsidR="00DD150A" w:rsidRPr="00DD150A" w:rsidRDefault="00DD150A" w:rsidP="00DD150A">
      <w:pPr>
        <w:rPr>
          <w:rFonts w:eastAsia="DengXian"/>
          <w:lang w:eastAsia="zh-CN"/>
        </w:rPr>
      </w:pPr>
    </w:p>
    <w:sectPr w:rsidR="00DD150A" w:rsidRPr="00DD15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F698A" w14:textId="77777777" w:rsidR="00C25AC3" w:rsidRPr="00982682" w:rsidRDefault="00C25AC3">
      <w:r w:rsidRPr="00982682">
        <w:separator/>
      </w:r>
    </w:p>
  </w:endnote>
  <w:endnote w:type="continuationSeparator" w:id="0">
    <w:p w14:paraId="4E28C9A3" w14:textId="77777777" w:rsidR="00C25AC3" w:rsidRPr="00982682" w:rsidRDefault="00C25AC3">
      <w:r w:rsidRPr="00982682">
        <w:continuationSeparator/>
      </w:r>
    </w:p>
  </w:endnote>
  <w:endnote w:type="continuationNotice" w:id="1">
    <w:p w14:paraId="74B92249" w14:textId="77777777" w:rsidR="00C25AC3" w:rsidRDefault="00C25A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308F" w14:textId="77777777" w:rsidR="00C25AC3" w:rsidRPr="00982682" w:rsidRDefault="00C25AC3">
      <w:r w:rsidRPr="00982682">
        <w:separator/>
      </w:r>
    </w:p>
  </w:footnote>
  <w:footnote w:type="continuationSeparator" w:id="0">
    <w:p w14:paraId="3623C960" w14:textId="77777777" w:rsidR="00C25AC3" w:rsidRPr="00982682" w:rsidRDefault="00C25AC3">
      <w:r w:rsidRPr="00982682">
        <w:continuationSeparator/>
      </w:r>
    </w:p>
  </w:footnote>
  <w:footnote w:type="continuationNotice" w:id="1">
    <w:p w14:paraId="634D7CD5" w14:textId="77777777" w:rsidR="00C25AC3" w:rsidRDefault="00C25AC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2BB"/>
    <w:multiLevelType w:val="hybridMultilevel"/>
    <w:tmpl w:val="A41AEED0"/>
    <w:lvl w:ilvl="0" w:tplc="FDCC3EB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592B04"/>
    <w:multiLevelType w:val="hybridMultilevel"/>
    <w:tmpl w:val="8C0A06DC"/>
    <w:lvl w:ilvl="0" w:tplc="FDCC3EB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163F2"/>
    <w:multiLevelType w:val="multilevel"/>
    <w:tmpl w:val="1B1C6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430A81"/>
    <w:multiLevelType w:val="hybridMultilevel"/>
    <w:tmpl w:val="D82C8CDC"/>
    <w:lvl w:ilvl="0" w:tplc="38CC760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BC3905"/>
    <w:multiLevelType w:val="hybridMultilevel"/>
    <w:tmpl w:val="ABA2E400"/>
    <w:lvl w:ilvl="0" w:tplc="3294C17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317220"/>
    <w:multiLevelType w:val="hybridMultilevel"/>
    <w:tmpl w:val="968E3274"/>
    <w:lvl w:ilvl="0" w:tplc="0AFCA52E">
      <w:start w:val="1"/>
      <w:numFmt w:val="decimal"/>
      <w:lvlText w:val="%1."/>
      <w:lvlJc w:val="left"/>
      <w:pPr>
        <w:ind w:left="644" w:hanging="36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6C51A53"/>
    <w:multiLevelType w:val="multilevel"/>
    <w:tmpl w:val="509A7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D9046B"/>
    <w:multiLevelType w:val="multilevel"/>
    <w:tmpl w:val="5A108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96BF0"/>
    <w:multiLevelType w:val="hybridMultilevel"/>
    <w:tmpl w:val="355A2FA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BF39E9"/>
    <w:multiLevelType w:val="hybridMultilevel"/>
    <w:tmpl w:val="7A06A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6E7382"/>
    <w:multiLevelType w:val="hybridMultilevel"/>
    <w:tmpl w:val="269C892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FD2975"/>
    <w:multiLevelType w:val="hybridMultilevel"/>
    <w:tmpl w:val="6E461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8A3950"/>
    <w:multiLevelType w:val="hybridMultilevel"/>
    <w:tmpl w:val="BF5CBC2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2805025">
    <w:abstractNumId w:val="11"/>
  </w:num>
  <w:num w:numId="2" w16cid:durableId="816920277">
    <w:abstractNumId w:val="28"/>
  </w:num>
  <w:num w:numId="3" w16cid:durableId="484933619">
    <w:abstractNumId w:val="4"/>
  </w:num>
  <w:num w:numId="4" w16cid:durableId="626474412">
    <w:abstractNumId w:val="14"/>
  </w:num>
  <w:num w:numId="5" w16cid:durableId="45764323">
    <w:abstractNumId w:val="3"/>
  </w:num>
  <w:num w:numId="6" w16cid:durableId="2049525942">
    <w:abstractNumId w:val="13"/>
  </w:num>
  <w:num w:numId="7" w16cid:durableId="351302031">
    <w:abstractNumId w:val="22"/>
  </w:num>
  <w:num w:numId="8" w16cid:durableId="1042441024">
    <w:abstractNumId w:val="1"/>
  </w:num>
  <w:num w:numId="9" w16cid:durableId="1986701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5710845">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2812902">
    <w:abstractNumId w:val="10"/>
  </w:num>
  <w:num w:numId="12" w16cid:durableId="490684764">
    <w:abstractNumId w:val="16"/>
  </w:num>
  <w:num w:numId="13" w16cid:durableId="1999535020">
    <w:abstractNumId w:val="15"/>
  </w:num>
  <w:num w:numId="14" w16cid:durableId="890458024">
    <w:abstractNumId w:val="12"/>
  </w:num>
  <w:num w:numId="15" w16cid:durableId="721097645">
    <w:abstractNumId w:val="5"/>
  </w:num>
  <w:num w:numId="16" w16cid:durableId="2146771061">
    <w:abstractNumId w:val="5"/>
  </w:num>
  <w:num w:numId="17" w16cid:durableId="2017148413">
    <w:abstractNumId w:val="5"/>
  </w:num>
  <w:num w:numId="18" w16cid:durableId="1975985696">
    <w:abstractNumId w:val="26"/>
  </w:num>
  <w:num w:numId="19" w16cid:durableId="772477590">
    <w:abstractNumId w:val="23"/>
  </w:num>
  <w:num w:numId="20" w16cid:durableId="1297878926">
    <w:abstractNumId w:val="27"/>
  </w:num>
  <w:num w:numId="21" w16cid:durableId="1909151258">
    <w:abstractNumId w:val="2"/>
  </w:num>
  <w:num w:numId="22" w16cid:durableId="1554847370">
    <w:abstractNumId w:val="21"/>
  </w:num>
  <w:num w:numId="23" w16cid:durableId="2000695960">
    <w:abstractNumId w:val="9"/>
  </w:num>
  <w:num w:numId="24" w16cid:durableId="822084907">
    <w:abstractNumId w:val="17"/>
  </w:num>
  <w:num w:numId="25" w16cid:durableId="2052074930">
    <w:abstractNumId w:val="25"/>
  </w:num>
  <w:num w:numId="26" w16cid:durableId="1915894371">
    <w:abstractNumId w:val="8"/>
  </w:num>
  <w:num w:numId="27" w16cid:durableId="943657685">
    <w:abstractNumId w:val="30"/>
  </w:num>
  <w:num w:numId="28" w16cid:durableId="2017345186">
    <w:abstractNumId w:val="6"/>
  </w:num>
  <w:num w:numId="29" w16cid:durableId="965701198">
    <w:abstractNumId w:val="0"/>
  </w:num>
  <w:num w:numId="30" w16cid:durableId="426661009">
    <w:abstractNumId w:val="24"/>
  </w:num>
  <w:num w:numId="31" w16cid:durableId="97914868">
    <w:abstractNumId w:val="18"/>
  </w:num>
  <w:num w:numId="32" w16cid:durableId="2079279770">
    <w:abstractNumId w:val="19"/>
  </w:num>
  <w:num w:numId="33" w16cid:durableId="527063297">
    <w:abstractNumId w:val="7"/>
  </w:num>
  <w:num w:numId="34" w16cid:durableId="1169562004">
    <w:abstractNumId w:val="29"/>
  </w:num>
  <w:num w:numId="35" w16cid:durableId="32074101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2891"/>
    <w:rsid w:val="00003244"/>
    <w:rsid w:val="0000356A"/>
    <w:rsid w:val="000040BE"/>
    <w:rsid w:val="00004317"/>
    <w:rsid w:val="00006CF9"/>
    <w:rsid w:val="0000740C"/>
    <w:rsid w:val="00011531"/>
    <w:rsid w:val="000117E3"/>
    <w:rsid w:val="000123A6"/>
    <w:rsid w:val="00012DFE"/>
    <w:rsid w:val="000136F4"/>
    <w:rsid w:val="00015115"/>
    <w:rsid w:val="00016CA1"/>
    <w:rsid w:val="00020004"/>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3FB2"/>
    <w:rsid w:val="00034E8B"/>
    <w:rsid w:val="0003532A"/>
    <w:rsid w:val="00035478"/>
    <w:rsid w:val="00035480"/>
    <w:rsid w:val="00036842"/>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03F"/>
    <w:rsid w:val="00046458"/>
    <w:rsid w:val="00046B41"/>
    <w:rsid w:val="00046FCF"/>
    <w:rsid w:val="000479E4"/>
    <w:rsid w:val="00047B49"/>
    <w:rsid w:val="000506B7"/>
    <w:rsid w:val="00050D6C"/>
    <w:rsid w:val="00050E0D"/>
    <w:rsid w:val="00051421"/>
    <w:rsid w:val="00051834"/>
    <w:rsid w:val="0005228D"/>
    <w:rsid w:val="00052C94"/>
    <w:rsid w:val="00052E62"/>
    <w:rsid w:val="00052FF2"/>
    <w:rsid w:val="00053266"/>
    <w:rsid w:val="00053888"/>
    <w:rsid w:val="00053B45"/>
    <w:rsid w:val="0005480E"/>
    <w:rsid w:val="00054A22"/>
    <w:rsid w:val="00054F3C"/>
    <w:rsid w:val="0005520B"/>
    <w:rsid w:val="000563F4"/>
    <w:rsid w:val="000564C6"/>
    <w:rsid w:val="000569A8"/>
    <w:rsid w:val="000571A1"/>
    <w:rsid w:val="000618AF"/>
    <w:rsid w:val="00061A6E"/>
    <w:rsid w:val="0006219E"/>
    <w:rsid w:val="000626C1"/>
    <w:rsid w:val="0006409F"/>
    <w:rsid w:val="000646D0"/>
    <w:rsid w:val="00064701"/>
    <w:rsid w:val="00064B12"/>
    <w:rsid w:val="00064BF6"/>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2F8"/>
    <w:rsid w:val="0007677A"/>
    <w:rsid w:val="0007678B"/>
    <w:rsid w:val="0007787C"/>
    <w:rsid w:val="00080512"/>
    <w:rsid w:val="00082429"/>
    <w:rsid w:val="00082869"/>
    <w:rsid w:val="00082AE8"/>
    <w:rsid w:val="00082EA6"/>
    <w:rsid w:val="00082EE5"/>
    <w:rsid w:val="00083D3F"/>
    <w:rsid w:val="000843AD"/>
    <w:rsid w:val="000850DB"/>
    <w:rsid w:val="0008527C"/>
    <w:rsid w:val="000861F8"/>
    <w:rsid w:val="00086838"/>
    <w:rsid w:val="00087542"/>
    <w:rsid w:val="00087B32"/>
    <w:rsid w:val="00090A3B"/>
    <w:rsid w:val="00090AAC"/>
    <w:rsid w:val="000913CB"/>
    <w:rsid w:val="00092707"/>
    <w:rsid w:val="00092F12"/>
    <w:rsid w:val="00094801"/>
    <w:rsid w:val="00095499"/>
    <w:rsid w:val="00095585"/>
    <w:rsid w:val="00095DF0"/>
    <w:rsid w:val="00096660"/>
    <w:rsid w:val="00097FD8"/>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441D"/>
    <w:rsid w:val="000B541D"/>
    <w:rsid w:val="000B5EAC"/>
    <w:rsid w:val="000B6AC7"/>
    <w:rsid w:val="000B6EB4"/>
    <w:rsid w:val="000B7C51"/>
    <w:rsid w:val="000C0F5E"/>
    <w:rsid w:val="000C1113"/>
    <w:rsid w:val="000C2211"/>
    <w:rsid w:val="000C237F"/>
    <w:rsid w:val="000C2689"/>
    <w:rsid w:val="000C26FF"/>
    <w:rsid w:val="000C29C9"/>
    <w:rsid w:val="000C318E"/>
    <w:rsid w:val="000C39E6"/>
    <w:rsid w:val="000C3ABE"/>
    <w:rsid w:val="000C3BC4"/>
    <w:rsid w:val="000C44DF"/>
    <w:rsid w:val="000C4982"/>
    <w:rsid w:val="000C6BEA"/>
    <w:rsid w:val="000C7316"/>
    <w:rsid w:val="000D0AEC"/>
    <w:rsid w:val="000D138D"/>
    <w:rsid w:val="000D1DBF"/>
    <w:rsid w:val="000D271D"/>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4E3D"/>
    <w:rsid w:val="000E54AF"/>
    <w:rsid w:val="000E5A20"/>
    <w:rsid w:val="000E613B"/>
    <w:rsid w:val="000F06E7"/>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72E"/>
    <w:rsid w:val="001030DF"/>
    <w:rsid w:val="00103138"/>
    <w:rsid w:val="00103566"/>
    <w:rsid w:val="00104030"/>
    <w:rsid w:val="001048CC"/>
    <w:rsid w:val="001048D2"/>
    <w:rsid w:val="00104953"/>
    <w:rsid w:val="0010520D"/>
    <w:rsid w:val="00106EBE"/>
    <w:rsid w:val="001074AB"/>
    <w:rsid w:val="00107773"/>
    <w:rsid w:val="00107DFB"/>
    <w:rsid w:val="00110292"/>
    <w:rsid w:val="00110E13"/>
    <w:rsid w:val="001118EA"/>
    <w:rsid w:val="00111D46"/>
    <w:rsid w:val="00111F4B"/>
    <w:rsid w:val="001120FA"/>
    <w:rsid w:val="00112CCA"/>
    <w:rsid w:val="0011301A"/>
    <w:rsid w:val="00113F05"/>
    <w:rsid w:val="001140E6"/>
    <w:rsid w:val="00116042"/>
    <w:rsid w:val="00117133"/>
    <w:rsid w:val="00117848"/>
    <w:rsid w:val="00117D80"/>
    <w:rsid w:val="00120083"/>
    <w:rsid w:val="00120432"/>
    <w:rsid w:val="001209D1"/>
    <w:rsid w:val="00120C04"/>
    <w:rsid w:val="00121840"/>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2BF7"/>
    <w:rsid w:val="001334D5"/>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658"/>
    <w:rsid w:val="001459DE"/>
    <w:rsid w:val="00147906"/>
    <w:rsid w:val="00147B12"/>
    <w:rsid w:val="00147EC0"/>
    <w:rsid w:val="001513A7"/>
    <w:rsid w:val="001515B7"/>
    <w:rsid w:val="00151BE1"/>
    <w:rsid w:val="00154442"/>
    <w:rsid w:val="00156574"/>
    <w:rsid w:val="00156D7C"/>
    <w:rsid w:val="001579EF"/>
    <w:rsid w:val="00157BEA"/>
    <w:rsid w:val="00157E57"/>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924"/>
    <w:rsid w:val="00175F21"/>
    <w:rsid w:val="001760C3"/>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102"/>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086D"/>
    <w:rsid w:val="001A1594"/>
    <w:rsid w:val="001A2161"/>
    <w:rsid w:val="001A2363"/>
    <w:rsid w:val="001A279D"/>
    <w:rsid w:val="001A40D6"/>
    <w:rsid w:val="001A5C2D"/>
    <w:rsid w:val="001A5C64"/>
    <w:rsid w:val="001A6C29"/>
    <w:rsid w:val="001A6DDC"/>
    <w:rsid w:val="001A6F66"/>
    <w:rsid w:val="001A7EA9"/>
    <w:rsid w:val="001B03BF"/>
    <w:rsid w:val="001B03E3"/>
    <w:rsid w:val="001B1744"/>
    <w:rsid w:val="001B2AA2"/>
    <w:rsid w:val="001B3506"/>
    <w:rsid w:val="001B3A97"/>
    <w:rsid w:val="001B4283"/>
    <w:rsid w:val="001B4570"/>
    <w:rsid w:val="001B4B7D"/>
    <w:rsid w:val="001B4D4C"/>
    <w:rsid w:val="001B540F"/>
    <w:rsid w:val="001B5630"/>
    <w:rsid w:val="001B569E"/>
    <w:rsid w:val="001B624E"/>
    <w:rsid w:val="001B6333"/>
    <w:rsid w:val="001C07CA"/>
    <w:rsid w:val="001C0926"/>
    <w:rsid w:val="001C14C3"/>
    <w:rsid w:val="001C154B"/>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2843"/>
    <w:rsid w:val="001D35FC"/>
    <w:rsid w:val="001D38FD"/>
    <w:rsid w:val="001D3ACF"/>
    <w:rsid w:val="001D3B04"/>
    <w:rsid w:val="001D4020"/>
    <w:rsid w:val="001D4955"/>
    <w:rsid w:val="001D53EE"/>
    <w:rsid w:val="001D556E"/>
    <w:rsid w:val="001D5A5B"/>
    <w:rsid w:val="001D637E"/>
    <w:rsid w:val="001D63BA"/>
    <w:rsid w:val="001D677E"/>
    <w:rsid w:val="001D73E3"/>
    <w:rsid w:val="001D7CB6"/>
    <w:rsid w:val="001E0116"/>
    <w:rsid w:val="001E053C"/>
    <w:rsid w:val="001E0758"/>
    <w:rsid w:val="001E0D82"/>
    <w:rsid w:val="001E1886"/>
    <w:rsid w:val="001E1937"/>
    <w:rsid w:val="001E24AF"/>
    <w:rsid w:val="001E3779"/>
    <w:rsid w:val="001E3D9D"/>
    <w:rsid w:val="001E4FD0"/>
    <w:rsid w:val="001E57BB"/>
    <w:rsid w:val="001E6631"/>
    <w:rsid w:val="001F1042"/>
    <w:rsid w:val="001F168B"/>
    <w:rsid w:val="001F1A30"/>
    <w:rsid w:val="001F25B2"/>
    <w:rsid w:val="001F2B7E"/>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09B"/>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B3D"/>
    <w:rsid w:val="00227187"/>
    <w:rsid w:val="0022777B"/>
    <w:rsid w:val="002302BD"/>
    <w:rsid w:val="002305F0"/>
    <w:rsid w:val="00232A84"/>
    <w:rsid w:val="00232D4A"/>
    <w:rsid w:val="0023371C"/>
    <w:rsid w:val="002347A2"/>
    <w:rsid w:val="00234847"/>
    <w:rsid w:val="00235C3D"/>
    <w:rsid w:val="00235EC5"/>
    <w:rsid w:val="00236329"/>
    <w:rsid w:val="00236490"/>
    <w:rsid w:val="00236B1D"/>
    <w:rsid w:val="00236B59"/>
    <w:rsid w:val="00237759"/>
    <w:rsid w:val="002378EC"/>
    <w:rsid w:val="002379D3"/>
    <w:rsid w:val="0024147A"/>
    <w:rsid w:val="002414D2"/>
    <w:rsid w:val="00241DCC"/>
    <w:rsid w:val="00241EDC"/>
    <w:rsid w:val="00241FEA"/>
    <w:rsid w:val="00242772"/>
    <w:rsid w:val="00242F2F"/>
    <w:rsid w:val="00243C6F"/>
    <w:rsid w:val="00243C89"/>
    <w:rsid w:val="00243DA0"/>
    <w:rsid w:val="0024490C"/>
    <w:rsid w:val="00244BA5"/>
    <w:rsid w:val="00244D5D"/>
    <w:rsid w:val="00245E90"/>
    <w:rsid w:val="00247104"/>
    <w:rsid w:val="00251897"/>
    <w:rsid w:val="00251D18"/>
    <w:rsid w:val="00251F32"/>
    <w:rsid w:val="0025232D"/>
    <w:rsid w:val="00253367"/>
    <w:rsid w:val="00254BBC"/>
    <w:rsid w:val="00255383"/>
    <w:rsid w:val="00255A52"/>
    <w:rsid w:val="00255EF3"/>
    <w:rsid w:val="00256206"/>
    <w:rsid w:val="002574D9"/>
    <w:rsid w:val="0026024E"/>
    <w:rsid w:val="002604F7"/>
    <w:rsid w:val="00261186"/>
    <w:rsid w:val="0026199B"/>
    <w:rsid w:val="00261F28"/>
    <w:rsid w:val="00262323"/>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6C9F"/>
    <w:rsid w:val="00267944"/>
    <w:rsid w:val="00267D1E"/>
    <w:rsid w:val="00270478"/>
    <w:rsid w:val="00270918"/>
    <w:rsid w:val="002711E6"/>
    <w:rsid w:val="00271E36"/>
    <w:rsid w:val="00273689"/>
    <w:rsid w:val="00273AD0"/>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56B"/>
    <w:rsid w:val="00294AE4"/>
    <w:rsid w:val="00294F34"/>
    <w:rsid w:val="0029588E"/>
    <w:rsid w:val="00295BA8"/>
    <w:rsid w:val="002962EC"/>
    <w:rsid w:val="002965FF"/>
    <w:rsid w:val="00296F95"/>
    <w:rsid w:val="002976C6"/>
    <w:rsid w:val="00297C13"/>
    <w:rsid w:val="002A016C"/>
    <w:rsid w:val="002A06A5"/>
    <w:rsid w:val="002A0AD7"/>
    <w:rsid w:val="002A0B0A"/>
    <w:rsid w:val="002A0F01"/>
    <w:rsid w:val="002A2D1E"/>
    <w:rsid w:val="002A2EE6"/>
    <w:rsid w:val="002A3081"/>
    <w:rsid w:val="002A37CE"/>
    <w:rsid w:val="002A3AAF"/>
    <w:rsid w:val="002A3E3C"/>
    <w:rsid w:val="002A4014"/>
    <w:rsid w:val="002A4761"/>
    <w:rsid w:val="002A47D6"/>
    <w:rsid w:val="002A57F6"/>
    <w:rsid w:val="002A5E05"/>
    <w:rsid w:val="002B0786"/>
    <w:rsid w:val="002B0E6A"/>
    <w:rsid w:val="002B1534"/>
    <w:rsid w:val="002B1B60"/>
    <w:rsid w:val="002B1CFE"/>
    <w:rsid w:val="002B2E39"/>
    <w:rsid w:val="002B4741"/>
    <w:rsid w:val="002B4F8F"/>
    <w:rsid w:val="002B611E"/>
    <w:rsid w:val="002B7315"/>
    <w:rsid w:val="002B7A66"/>
    <w:rsid w:val="002C0393"/>
    <w:rsid w:val="002C0552"/>
    <w:rsid w:val="002C0798"/>
    <w:rsid w:val="002C0A5C"/>
    <w:rsid w:val="002C11F8"/>
    <w:rsid w:val="002C1D97"/>
    <w:rsid w:val="002C2452"/>
    <w:rsid w:val="002C267D"/>
    <w:rsid w:val="002C2930"/>
    <w:rsid w:val="002C2DFD"/>
    <w:rsid w:val="002C3162"/>
    <w:rsid w:val="002C379E"/>
    <w:rsid w:val="002C4E3E"/>
    <w:rsid w:val="002C5821"/>
    <w:rsid w:val="002C5FED"/>
    <w:rsid w:val="002C6260"/>
    <w:rsid w:val="002C664D"/>
    <w:rsid w:val="002C679B"/>
    <w:rsid w:val="002D0259"/>
    <w:rsid w:val="002D19F3"/>
    <w:rsid w:val="002D1FAD"/>
    <w:rsid w:val="002D2210"/>
    <w:rsid w:val="002D246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972"/>
    <w:rsid w:val="002E1CEE"/>
    <w:rsid w:val="002E1E49"/>
    <w:rsid w:val="002E3574"/>
    <w:rsid w:val="002E3B61"/>
    <w:rsid w:val="002E3F2D"/>
    <w:rsid w:val="002E55B7"/>
    <w:rsid w:val="002E59EB"/>
    <w:rsid w:val="002E713F"/>
    <w:rsid w:val="002E7191"/>
    <w:rsid w:val="002E72C8"/>
    <w:rsid w:val="002F01EE"/>
    <w:rsid w:val="002F1077"/>
    <w:rsid w:val="002F1291"/>
    <w:rsid w:val="002F3ED8"/>
    <w:rsid w:val="002F47A1"/>
    <w:rsid w:val="002F4AB3"/>
    <w:rsid w:val="002F4B4B"/>
    <w:rsid w:val="002F4F40"/>
    <w:rsid w:val="002F59F3"/>
    <w:rsid w:val="002F6AE9"/>
    <w:rsid w:val="002F7318"/>
    <w:rsid w:val="002F75CC"/>
    <w:rsid w:val="002F7A1B"/>
    <w:rsid w:val="0030039B"/>
    <w:rsid w:val="00303F98"/>
    <w:rsid w:val="00304E85"/>
    <w:rsid w:val="003060D2"/>
    <w:rsid w:val="00306679"/>
    <w:rsid w:val="00307A28"/>
    <w:rsid w:val="00311304"/>
    <w:rsid w:val="00312061"/>
    <w:rsid w:val="00312927"/>
    <w:rsid w:val="003133DA"/>
    <w:rsid w:val="003135EF"/>
    <w:rsid w:val="003137DE"/>
    <w:rsid w:val="00313BFF"/>
    <w:rsid w:val="00314CAE"/>
    <w:rsid w:val="00314EDA"/>
    <w:rsid w:val="00315062"/>
    <w:rsid w:val="00315458"/>
    <w:rsid w:val="00315C3B"/>
    <w:rsid w:val="003164E3"/>
    <w:rsid w:val="003172DC"/>
    <w:rsid w:val="00317624"/>
    <w:rsid w:val="00317E2A"/>
    <w:rsid w:val="00321022"/>
    <w:rsid w:val="0032105F"/>
    <w:rsid w:val="003217A3"/>
    <w:rsid w:val="0032278F"/>
    <w:rsid w:val="00322B4F"/>
    <w:rsid w:val="00323705"/>
    <w:rsid w:val="00324F76"/>
    <w:rsid w:val="003259A4"/>
    <w:rsid w:val="0032676C"/>
    <w:rsid w:val="00327029"/>
    <w:rsid w:val="003307A6"/>
    <w:rsid w:val="0033149D"/>
    <w:rsid w:val="00331A93"/>
    <w:rsid w:val="0033242A"/>
    <w:rsid w:val="00333EF5"/>
    <w:rsid w:val="003351C7"/>
    <w:rsid w:val="00335229"/>
    <w:rsid w:val="0033530B"/>
    <w:rsid w:val="0033556C"/>
    <w:rsid w:val="00336046"/>
    <w:rsid w:val="00340B18"/>
    <w:rsid w:val="00341048"/>
    <w:rsid w:val="003423FC"/>
    <w:rsid w:val="003424E3"/>
    <w:rsid w:val="00342B01"/>
    <w:rsid w:val="00343D74"/>
    <w:rsid w:val="00343FE7"/>
    <w:rsid w:val="00344D83"/>
    <w:rsid w:val="003451A5"/>
    <w:rsid w:val="00345B7E"/>
    <w:rsid w:val="0034625B"/>
    <w:rsid w:val="0034678E"/>
    <w:rsid w:val="00346C5F"/>
    <w:rsid w:val="00352CBE"/>
    <w:rsid w:val="00352DA0"/>
    <w:rsid w:val="00352E37"/>
    <w:rsid w:val="00353DAD"/>
    <w:rsid w:val="003540B1"/>
    <w:rsid w:val="0035462D"/>
    <w:rsid w:val="0035475E"/>
    <w:rsid w:val="003548FE"/>
    <w:rsid w:val="003553F7"/>
    <w:rsid w:val="00355443"/>
    <w:rsid w:val="00356152"/>
    <w:rsid w:val="0035618D"/>
    <w:rsid w:val="0035717E"/>
    <w:rsid w:val="003575E1"/>
    <w:rsid w:val="00357B2A"/>
    <w:rsid w:val="00357FA8"/>
    <w:rsid w:val="0036001A"/>
    <w:rsid w:val="003610D2"/>
    <w:rsid w:val="00362E3F"/>
    <w:rsid w:val="00363CE4"/>
    <w:rsid w:val="003645D3"/>
    <w:rsid w:val="003646E7"/>
    <w:rsid w:val="00364847"/>
    <w:rsid w:val="00364D21"/>
    <w:rsid w:val="00364E38"/>
    <w:rsid w:val="00365107"/>
    <w:rsid w:val="00365674"/>
    <w:rsid w:val="0036577A"/>
    <w:rsid w:val="0036597B"/>
    <w:rsid w:val="00366276"/>
    <w:rsid w:val="00366530"/>
    <w:rsid w:val="003668F2"/>
    <w:rsid w:val="00370295"/>
    <w:rsid w:val="00370564"/>
    <w:rsid w:val="00371AFC"/>
    <w:rsid w:val="00371C64"/>
    <w:rsid w:val="00371E96"/>
    <w:rsid w:val="00372D09"/>
    <w:rsid w:val="00372DA7"/>
    <w:rsid w:val="003733A9"/>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252"/>
    <w:rsid w:val="003977F5"/>
    <w:rsid w:val="00397F1D"/>
    <w:rsid w:val="003A0EBA"/>
    <w:rsid w:val="003A1E36"/>
    <w:rsid w:val="003A302F"/>
    <w:rsid w:val="003A324B"/>
    <w:rsid w:val="003A4FEB"/>
    <w:rsid w:val="003A556B"/>
    <w:rsid w:val="003A563E"/>
    <w:rsid w:val="003A5BB6"/>
    <w:rsid w:val="003A614C"/>
    <w:rsid w:val="003A6804"/>
    <w:rsid w:val="003A711D"/>
    <w:rsid w:val="003A779E"/>
    <w:rsid w:val="003B0188"/>
    <w:rsid w:val="003B1063"/>
    <w:rsid w:val="003B18D8"/>
    <w:rsid w:val="003B26FD"/>
    <w:rsid w:val="003B3E4C"/>
    <w:rsid w:val="003B418D"/>
    <w:rsid w:val="003B5827"/>
    <w:rsid w:val="003B5872"/>
    <w:rsid w:val="003B6634"/>
    <w:rsid w:val="003B677F"/>
    <w:rsid w:val="003B7694"/>
    <w:rsid w:val="003B7EA0"/>
    <w:rsid w:val="003B7EF7"/>
    <w:rsid w:val="003C0103"/>
    <w:rsid w:val="003C0148"/>
    <w:rsid w:val="003C05B3"/>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E3D"/>
    <w:rsid w:val="003E0F0A"/>
    <w:rsid w:val="003E2C49"/>
    <w:rsid w:val="003E3584"/>
    <w:rsid w:val="003E49A5"/>
    <w:rsid w:val="003E4D0D"/>
    <w:rsid w:val="003E5715"/>
    <w:rsid w:val="003E66E6"/>
    <w:rsid w:val="003E763D"/>
    <w:rsid w:val="003E766B"/>
    <w:rsid w:val="003E7C56"/>
    <w:rsid w:val="003F045D"/>
    <w:rsid w:val="003F09F9"/>
    <w:rsid w:val="003F0F01"/>
    <w:rsid w:val="003F25AF"/>
    <w:rsid w:val="003F39BB"/>
    <w:rsid w:val="003F44D3"/>
    <w:rsid w:val="003F588D"/>
    <w:rsid w:val="003F7E90"/>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7A0"/>
    <w:rsid w:val="00411F9A"/>
    <w:rsid w:val="00412062"/>
    <w:rsid w:val="00413153"/>
    <w:rsid w:val="00413534"/>
    <w:rsid w:val="004137ED"/>
    <w:rsid w:val="00414CE7"/>
    <w:rsid w:val="00416D92"/>
    <w:rsid w:val="0042014F"/>
    <w:rsid w:val="0042040C"/>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5D8"/>
    <w:rsid w:val="00446D11"/>
    <w:rsid w:val="00446F4B"/>
    <w:rsid w:val="00447D7D"/>
    <w:rsid w:val="004504E3"/>
    <w:rsid w:val="00451251"/>
    <w:rsid w:val="0045146B"/>
    <w:rsid w:val="004523BE"/>
    <w:rsid w:val="004541EF"/>
    <w:rsid w:val="00454751"/>
    <w:rsid w:val="00454BEE"/>
    <w:rsid w:val="004555F4"/>
    <w:rsid w:val="00455FED"/>
    <w:rsid w:val="00456453"/>
    <w:rsid w:val="00461426"/>
    <w:rsid w:val="00462123"/>
    <w:rsid w:val="00462CA6"/>
    <w:rsid w:val="00463E45"/>
    <w:rsid w:val="004650D1"/>
    <w:rsid w:val="004658FD"/>
    <w:rsid w:val="004666CA"/>
    <w:rsid w:val="00466A2C"/>
    <w:rsid w:val="004677E0"/>
    <w:rsid w:val="00470878"/>
    <w:rsid w:val="004717DD"/>
    <w:rsid w:val="00471CF2"/>
    <w:rsid w:val="00471E8E"/>
    <w:rsid w:val="004722BE"/>
    <w:rsid w:val="0047246C"/>
    <w:rsid w:val="00472DD6"/>
    <w:rsid w:val="00472F3B"/>
    <w:rsid w:val="004740B2"/>
    <w:rsid w:val="00474BEE"/>
    <w:rsid w:val="004756DD"/>
    <w:rsid w:val="00475EB5"/>
    <w:rsid w:val="0047653F"/>
    <w:rsid w:val="0047670E"/>
    <w:rsid w:val="004771C9"/>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070"/>
    <w:rsid w:val="00495CF5"/>
    <w:rsid w:val="00495D91"/>
    <w:rsid w:val="00496C88"/>
    <w:rsid w:val="0049710C"/>
    <w:rsid w:val="00497304"/>
    <w:rsid w:val="00497F2E"/>
    <w:rsid w:val="004A0F00"/>
    <w:rsid w:val="004A1A15"/>
    <w:rsid w:val="004A1A8D"/>
    <w:rsid w:val="004A2C3A"/>
    <w:rsid w:val="004A2C7A"/>
    <w:rsid w:val="004A3225"/>
    <w:rsid w:val="004A389B"/>
    <w:rsid w:val="004A4886"/>
    <w:rsid w:val="004A6495"/>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B7E3C"/>
    <w:rsid w:val="004C0EBE"/>
    <w:rsid w:val="004C1629"/>
    <w:rsid w:val="004C1825"/>
    <w:rsid w:val="004C369C"/>
    <w:rsid w:val="004C4670"/>
    <w:rsid w:val="004C4C61"/>
    <w:rsid w:val="004C4CF5"/>
    <w:rsid w:val="004C50C3"/>
    <w:rsid w:val="004C5775"/>
    <w:rsid w:val="004C60F2"/>
    <w:rsid w:val="004C6650"/>
    <w:rsid w:val="004C67BC"/>
    <w:rsid w:val="004C69D7"/>
    <w:rsid w:val="004C7902"/>
    <w:rsid w:val="004D2C4E"/>
    <w:rsid w:val="004D3578"/>
    <w:rsid w:val="004D3884"/>
    <w:rsid w:val="004D3FF3"/>
    <w:rsid w:val="004D463F"/>
    <w:rsid w:val="004D473E"/>
    <w:rsid w:val="004D4C19"/>
    <w:rsid w:val="004D5014"/>
    <w:rsid w:val="004D53F3"/>
    <w:rsid w:val="004D56C3"/>
    <w:rsid w:val="004D5DD9"/>
    <w:rsid w:val="004D6A02"/>
    <w:rsid w:val="004D737E"/>
    <w:rsid w:val="004D7E63"/>
    <w:rsid w:val="004E0A27"/>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31F"/>
    <w:rsid w:val="00516726"/>
    <w:rsid w:val="00516FB6"/>
    <w:rsid w:val="0051746D"/>
    <w:rsid w:val="005174E9"/>
    <w:rsid w:val="005177E3"/>
    <w:rsid w:val="00517AA6"/>
    <w:rsid w:val="00517FEB"/>
    <w:rsid w:val="005202A9"/>
    <w:rsid w:val="00520528"/>
    <w:rsid w:val="0052198E"/>
    <w:rsid w:val="00521A06"/>
    <w:rsid w:val="00521B2C"/>
    <w:rsid w:val="00522B7C"/>
    <w:rsid w:val="00522BD9"/>
    <w:rsid w:val="0052309A"/>
    <w:rsid w:val="00523191"/>
    <w:rsid w:val="0052328D"/>
    <w:rsid w:val="00524968"/>
    <w:rsid w:val="00524B11"/>
    <w:rsid w:val="00525361"/>
    <w:rsid w:val="00525527"/>
    <w:rsid w:val="0052605F"/>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6C6D"/>
    <w:rsid w:val="00537624"/>
    <w:rsid w:val="00537BC9"/>
    <w:rsid w:val="00540D58"/>
    <w:rsid w:val="005422CA"/>
    <w:rsid w:val="005424D2"/>
    <w:rsid w:val="00542CF1"/>
    <w:rsid w:val="00543DBC"/>
    <w:rsid w:val="00543E6C"/>
    <w:rsid w:val="005441BA"/>
    <w:rsid w:val="00545135"/>
    <w:rsid w:val="00545ADB"/>
    <w:rsid w:val="00545B39"/>
    <w:rsid w:val="005467DF"/>
    <w:rsid w:val="00546821"/>
    <w:rsid w:val="005468DA"/>
    <w:rsid w:val="00546E8A"/>
    <w:rsid w:val="005506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257"/>
    <w:rsid w:val="005934F8"/>
    <w:rsid w:val="00593C76"/>
    <w:rsid w:val="005943EC"/>
    <w:rsid w:val="005943F5"/>
    <w:rsid w:val="005950FD"/>
    <w:rsid w:val="005953DE"/>
    <w:rsid w:val="005957AF"/>
    <w:rsid w:val="00596392"/>
    <w:rsid w:val="00596BD8"/>
    <w:rsid w:val="00597213"/>
    <w:rsid w:val="0059748B"/>
    <w:rsid w:val="00597B13"/>
    <w:rsid w:val="00597C49"/>
    <w:rsid w:val="005A0998"/>
    <w:rsid w:val="005A0AEB"/>
    <w:rsid w:val="005A0E06"/>
    <w:rsid w:val="005A1022"/>
    <w:rsid w:val="005A150C"/>
    <w:rsid w:val="005A270C"/>
    <w:rsid w:val="005A2A00"/>
    <w:rsid w:val="005A4423"/>
    <w:rsid w:val="005A469F"/>
    <w:rsid w:val="005A4BB5"/>
    <w:rsid w:val="005A52E0"/>
    <w:rsid w:val="005A5974"/>
    <w:rsid w:val="005A626B"/>
    <w:rsid w:val="005A6796"/>
    <w:rsid w:val="005A7867"/>
    <w:rsid w:val="005A7BFC"/>
    <w:rsid w:val="005B0EA1"/>
    <w:rsid w:val="005B1B39"/>
    <w:rsid w:val="005B21DB"/>
    <w:rsid w:val="005B2550"/>
    <w:rsid w:val="005B26D8"/>
    <w:rsid w:val="005B2953"/>
    <w:rsid w:val="005B3765"/>
    <w:rsid w:val="005B5A07"/>
    <w:rsid w:val="005B5D13"/>
    <w:rsid w:val="005B62E8"/>
    <w:rsid w:val="005B6448"/>
    <w:rsid w:val="005B75DB"/>
    <w:rsid w:val="005B7683"/>
    <w:rsid w:val="005C0423"/>
    <w:rsid w:val="005C0506"/>
    <w:rsid w:val="005C0A3E"/>
    <w:rsid w:val="005C0F37"/>
    <w:rsid w:val="005C18A7"/>
    <w:rsid w:val="005C2C66"/>
    <w:rsid w:val="005C360B"/>
    <w:rsid w:val="005C5CDF"/>
    <w:rsid w:val="005C5D56"/>
    <w:rsid w:val="005C6307"/>
    <w:rsid w:val="005C6485"/>
    <w:rsid w:val="005C665D"/>
    <w:rsid w:val="005C66C3"/>
    <w:rsid w:val="005C6DBB"/>
    <w:rsid w:val="005C7A2A"/>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560"/>
    <w:rsid w:val="005D783C"/>
    <w:rsid w:val="005D7DB1"/>
    <w:rsid w:val="005E0465"/>
    <w:rsid w:val="005E04EB"/>
    <w:rsid w:val="005E0C4E"/>
    <w:rsid w:val="005E124A"/>
    <w:rsid w:val="005E241E"/>
    <w:rsid w:val="005E2582"/>
    <w:rsid w:val="005E25CD"/>
    <w:rsid w:val="005E2B8E"/>
    <w:rsid w:val="005E2E6D"/>
    <w:rsid w:val="005E3C85"/>
    <w:rsid w:val="005E3E67"/>
    <w:rsid w:val="005E414B"/>
    <w:rsid w:val="005E4B0B"/>
    <w:rsid w:val="005E501B"/>
    <w:rsid w:val="005E521B"/>
    <w:rsid w:val="005E5EBD"/>
    <w:rsid w:val="005E626D"/>
    <w:rsid w:val="005E6CFA"/>
    <w:rsid w:val="005E6EB1"/>
    <w:rsid w:val="005E7029"/>
    <w:rsid w:val="005E71D5"/>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2621"/>
    <w:rsid w:val="0060300D"/>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16A05"/>
    <w:rsid w:val="00621F50"/>
    <w:rsid w:val="006220FF"/>
    <w:rsid w:val="00622F11"/>
    <w:rsid w:val="0062416A"/>
    <w:rsid w:val="00626D9F"/>
    <w:rsid w:val="00627194"/>
    <w:rsid w:val="00632183"/>
    <w:rsid w:val="0063248E"/>
    <w:rsid w:val="00632A1C"/>
    <w:rsid w:val="00633A48"/>
    <w:rsid w:val="00634528"/>
    <w:rsid w:val="00634CE3"/>
    <w:rsid w:val="00635326"/>
    <w:rsid w:val="0063568E"/>
    <w:rsid w:val="00637439"/>
    <w:rsid w:val="006403A3"/>
    <w:rsid w:val="00640512"/>
    <w:rsid w:val="006411D8"/>
    <w:rsid w:val="0064251B"/>
    <w:rsid w:val="00642877"/>
    <w:rsid w:val="00642DD9"/>
    <w:rsid w:val="00645D4F"/>
    <w:rsid w:val="00646012"/>
    <w:rsid w:val="0064605B"/>
    <w:rsid w:val="006469E9"/>
    <w:rsid w:val="00646F45"/>
    <w:rsid w:val="00650243"/>
    <w:rsid w:val="006510C2"/>
    <w:rsid w:val="00651478"/>
    <w:rsid w:val="00651A98"/>
    <w:rsid w:val="006529EB"/>
    <w:rsid w:val="00652B5F"/>
    <w:rsid w:val="00652BED"/>
    <w:rsid w:val="0065347E"/>
    <w:rsid w:val="00653833"/>
    <w:rsid w:val="00654346"/>
    <w:rsid w:val="006544D2"/>
    <w:rsid w:val="00654C4B"/>
    <w:rsid w:val="00655289"/>
    <w:rsid w:val="006565F7"/>
    <w:rsid w:val="006567DB"/>
    <w:rsid w:val="0065759A"/>
    <w:rsid w:val="00661722"/>
    <w:rsid w:val="00661C44"/>
    <w:rsid w:val="00662013"/>
    <w:rsid w:val="006653CB"/>
    <w:rsid w:val="00665665"/>
    <w:rsid w:val="00665AB1"/>
    <w:rsid w:val="006679E0"/>
    <w:rsid w:val="00667E1E"/>
    <w:rsid w:val="006705CE"/>
    <w:rsid w:val="00670B9A"/>
    <w:rsid w:val="006712C3"/>
    <w:rsid w:val="00672350"/>
    <w:rsid w:val="0067273D"/>
    <w:rsid w:val="00672ADB"/>
    <w:rsid w:val="00673D1B"/>
    <w:rsid w:val="00673F64"/>
    <w:rsid w:val="00674521"/>
    <w:rsid w:val="006762AF"/>
    <w:rsid w:val="006765A8"/>
    <w:rsid w:val="00677A74"/>
    <w:rsid w:val="00677EAE"/>
    <w:rsid w:val="00680BAB"/>
    <w:rsid w:val="006810A4"/>
    <w:rsid w:val="00681303"/>
    <w:rsid w:val="006817BB"/>
    <w:rsid w:val="00681D65"/>
    <w:rsid w:val="0068423E"/>
    <w:rsid w:val="0068451E"/>
    <w:rsid w:val="006847C2"/>
    <w:rsid w:val="00684FCA"/>
    <w:rsid w:val="00685089"/>
    <w:rsid w:val="0068795E"/>
    <w:rsid w:val="00687E61"/>
    <w:rsid w:val="00691352"/>
    <w:rsid w:val="00691B47"/>
    <w:rsid w:val="006920B5"/>
    <w:rsid w:val="00693396"/>
    <w:rsid w:val="00693C2E"/>
    <w:rsid w:val="0069474C"/>
    <w:rsid w:val="00694B05"/>
    <w:rsid w:val="00695A37"/>
    <w:rsid w:val="00696021"/>
    <w:rsid w:val="0069609C"/>
    <w:rsid w:val="00696A31"/>
    <w:rsid w:val="00697389"/>
    <w:rsid w:val="00697444"/>
    <w:rsid w:val="006A012F"/>
    <w:rsid w:val="006A0175"/>
    <w:rsid w:val="006A0853"/>
    <w:rsid w:val="006A0FFC"/>
    <w:rsid w:val="006A13F3"/>
    <w:rsid w:val="006A1A58"/>
    <w:rsid w:val="006A200B"/>
    <w:rsid w:val="006A2DD4"/>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76A"/>
    <w:rsid w:val="006B3D8E"/>
    <w:rsid w:val="006B43E3"/>
    <w:rsid w:val="006B5124"/>
    <w:rsid w:val="006B6A08"/>
    <w:rsid w:val="006B6D14"/>
    <w:rsid w:val="006B6EB3"/>
    <w:rsid w:val="006B73A7"/>
    <w:rsid w:val="006C043E"/>
    <w:rsid w:val="006C0E8C"/>
    <w:rsid w:val="006C1C4A"/>
    <w:rsid w:val="006C1FF4"/>
    <w:rsid w:val="006C2173"/>
    <w:rsid w:val="006C2E14"/>
    <w:rsid w:val="006C371F"/>
    <w:rsid w:val="006C45CF"/>
    <w:rsid w:val="006C4CD0"/>
    <w:rsid w:val="006C560C"/>
    <w:rsid w:val="006C6589"/>
    <w:rsid w:val="006C69BC"/>
    <w:rsid w:val="006C7082"/>
    <w:rsid w:val="006C72AB"/>
    <w:rsid w:val="006C7AAB"/>
    <w:rsid w:val="006C7AB9"/>
    <w:rsid w:val="006D0264"/>
    <w:rsid w:val="006D0A9C"/>
    <w:rsid w:val="006D0C54"/>
    <w:rsid w:val="006D0DCA"/>
    <w:rsid w:val="006D1636"/>
    <w:rsid w:val="006D1CF4"/>
    <w:rsid w:val="006D29A6"/>
    <w:rsid w:val="006D3900"/>
    <w:rsid w:val="006D471A"/>
    <w:rsid w:val="006D4A60"/>
    <w:rsid w:val="006D5389"/>
    <w:rsid w:val="006D7B22"/>
    <w:rsid w:val="006D7DD7"/>
    <w:rsid w:val="006E0290"/>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2C32"/>
    <w:rsid w:val="006F2DE8"/>
    <w:rsid w:val="006F3F87"/>
    <w:rsid w:val="006F41D0"/>
    <w:rsid w:val="006F4C2A"/>
    <w:rsid w:val="006F4C41"/>
    <w:rsid w:val="006F77F0"/>
    <w:rsid w:val="007000B8"/>
    <w:rsid w:val="00700186"/>
    <w:rsid w:val="0070035A"/>
    <w:rsid w:val="00701E8C"/>
    <w:rsid w:val="0070239C"/>
    <w:rsid w:val="007025DC"/>
    <w:rsid w:val="0070428F"/>
    <w:rsid w:val="0070436B"/>
    <w:rsid w:val="00704E96"/>
    <w:rsid w:val="00705F5E"/>
    <w:rsid w:val="007067FD"/>
    <w:rsid w:val="00706E11"/>
    <w:rsid w:val="00706F5A"/>
    <w:rsid w:val="00710E71"/>
    <w:rsid w:val="007114D5"/>
    <w:rsid w:val="0071179A"/>
    <w:rsid w:val="0071180D"/>
    <w:rsid w:val="00712813"/>
    <w:rsid w:val="007130AB"/>
    <w:rsid w:val="00713E65"/>
    <w:rsid w:val="00714147"/>
    <w:rsid w:val="00715298"/>
    <w:rsid w:val="0071599B"/>
    <w:rsid w:val="00716B62"/>
    <w:rsid w:val="00716F79"/>
    <w:rsid w:val="00717D58"/>
    <w:rsid w:val="00720A16"/>
    <w:rsid w:val="00720D89"/>
    <w:rsid w:val="00720FE5"/>
    <w:rsid w:val="00721882"/>
    <w:rsid w:val="00721962"/>
    <w:rsid w:val="00721C70"/>
    <w:rsid w:val="00721DAF"/>
    <w:rsid w:val="00722342"/>
    <w:rsid w:val="00722A37"/>
    <w:rsid w:val="00722F36"/>
    <w:rsid w:val="00723707"/>
    <w:rsid w:val="00723A8E"/>
    <w:rsid w:val="0072491E"/>
    <w:rsid w:val="0072590C"/>
    <w:rsid w:val="007279D8"/>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1C6C"/>
    <w:rsid w:val="0074278D"/>
    <w:rsid w:val="0074297F"/>
    <w:rsid w:val="007431AB"/>
    <w:rsid w:val="007439BC"/>
    <w:rsid w:val="00744C73"/>
    <w:rsid w:val="00744E76"/>
    <w:rsid w:val="00745DDA"/>
    <w:rsid w:val="00746060"/>
    <w:rsid w:val="00746088"/>
    <w:rsid w:val="00746703"/>
    <w:rsid w:val="00746747"/>
    <w:rsid w:val="00746A9F"/>
    <w:rsid w:val="0074791D"/>
    <w:rsid w:val="00747D69"/>
    <w:rsid w:val="00747E36"/>
    <w:rsid w:val="0075093A"/>
    <w:rsid w:val="00750F4E"/>
    <w:rsid w:val="007518BE"/>
    <w:rsid w:val="00751ED5"/>
    <w:rsid w:val="007529C9"/>
    <w:rsid w:val="0075354C"/>
    <w:rsid w:val="00753675"/>
    <w:rsid w:val="00754343"/>
    <w:rsid w:val="007544B6"/>
    <w:rsid w:val="00757DA3"/>
    <w:rsid w:val="00760169"/>
    <w:rsid w:val="00760BF8"/>
    <w:rsid w:val="00760E9D"/>
    <w:rsid w:val="00763460"/>
    <w:rsid w:val="00763A16"/>
    <w:rsid w:val="00764BAC"/>
    <w:rsid w:val="00764C2A"/>
    <w:rsid w:val="00764F4C"/>
    <w:rsid w:val="00766A9D"/>
    <w:rsid w:val="00766CCB"/>
    <w:rsid w:val="007671B9"/>
    <w:rsid w:val="00767ACE"/>
    <w:rsid w:val="0077033C"/>
    <w:rsid w:val="00770CD3"/>
    <w:rsid w:val="00771267"/>
    <w:rsid w:val="007714EB"/>
    <w:rsid w:val="00773296"/>
    <w:rsid w:val="00773B8C"/>
    <w:rsid w:val="00774771"/>
    <w:rsid w:val="00774C6E"/>
    <w:rsid w:val="00776868"/>
    <w:rsid w:val="00776DE9"/>
    <w:rsid w:val="00777608"/>
    <w:rsid w:val="00780781"/>
    <w:rsid w:val="00780862"/>
    <w:rsid w:val="00780A1D"/>
    <w:rsid w:val="00780C53"/>
    <w:rsid w:val="0078179A"/>
    <w:rsid w:val="007818B4"/>
    <w:rsid w:val="00781F0F"/>
    <w:rsid w:val="00782025"/>
    <w:rsid w:val="00782B7E"/>
    <w:rsid w:val="00782DEB"/>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7BB"/>
    <w:rsid w:val="00796EA1"/>
    <w:rsid w:val="007A02BB"/>
    <w:rsid w:val="007A0850"/>
    <w:rsid w:val="007A1075"/>
    <w:rsid w:val="007A13E6"/>
    <w:rsid w:val="007A1B2C"/>
    <w:rsid w:val="007A2B29"/>
    <w:rsid w:val="007A2B40"/>
    <w:rsid w:val="007A2F81"/>
    <w:rsid w:val="007A33D6"/>
    <w:rsid w:val="007A3CE2"/>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CB7"/>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93E"/>
    <w:rsid w:val="007D4F54"/>
    <w:rsid w:val="007D68BA"/>
    <w:rsid w:val="007D69D9"/>
    <w:rsid w:val="007D6D26"/>
    <w:rsid w:val="007D72B2"/>
    <w:rsid w:val="007D773A"/>
    <w:rsid w:val="007D7E3B"/>
    <w:rsid w:val="007E0E5E"/>
    <w:rsid w:val="007E232F"/>
    <w:rsid w:val="007E3555"/>
    <w:rsid w:val="007E3A92"/>
    <w:rsid w:val="007E3C1A"/>
    <w:rsid w:val="007E48A6"/>
    <w:rsid w:val="007E5E2A"/>
    <w:rsid w:val="007E6269"/>
    <w:rsid w:val="007E63F3"/>
    <w:rsid w:val="007E661F"/>
    <w:rsid w:val="007E67CD"/>
    <w:rsid w:val="007E6B3B"/>
    <w:rsid w:val="007E7842"/>
    <w:rsid w:val="007E7B34"/>
    <w:rsid w:val="007E7C87"/>
    <w:rsid w:val="007E7DE5"/>
    <w:rsid w:val="007E7F8E"/>
    <w:rsid w:val="007E7FA1"/>
    <w:rsid w:val="007F0061"/>
    <w:rsid w:val="007F058F"/>
    <w:rsid w:val="007F0E20"/>
    <w:rsid w:val="007F1212"/>
    <w:rsid w:val="007F13CD"/>
    <w:rsid w:val="007F23CC"/>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4A3"/>
    <w:rsid w:val="008068C3"/>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4FF"/>
    <w:rsid w:val="00823C6E"/>
    <w:rsid w:val="00823E58"/>
    <w:rsid w:val="00824629"/>
    <w:rsid w:val="00824CA4"/>
    <w:rsid w:val="008254B7"/>
    <w:rsid w:val="00825F49"/>
    <w:rsid w:val="008263C7"/>
    <w:rsid w:val="00826E0E"/>
    <w:rsid w:val="00826FB6"/>
    <w:rsid w:val="00827868"/>
    <w:rsid w:val="00827D6C"/>
    <w:rsid w:val="008304AF"/>
    <w:rsid w:val="00830F34"/>
    <w:rsid w:val="0083125C"/>
    <w:rsid w:val="0083189D"/>
    <w:rsid w:val="00831EA2"/>
    <w:rsid w:val="008327B4"/>
    <w:rsid w:val="00832A97"/>
    <w:rsid w:val="0083327B"/>
    <w:rsid w:val="00833564"/>
    <w:rsid w:val="00834116"/>
    <w:rsid w:val="00834896"/>
    <w:rsid w:val="00834952"/>
    <w:rsid w:val="00835909"/>
    <w:rsid w:val="008365FB"/>
    <w:rsid w:val="00837A3F"/>
    <w:rsid w:val="00837C54"/>
    <w:rsid w:val="00840D6D"/>
    <w:rsid w:val="00841962"/>
    <w:rsid w:val="00841D7B"/>
    <w:rsid w:val="00842245"/>
    <w:rsid w:val="0084281B"/>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25E8"/>
    <w:rsid w:val="00852B7A"/>
    <w:rsid w:val="00853A74"/>
    <w:rsid w:val="00853C11"/>
    <w:rsid w:val="00854477"/>
    <w:rsid w:val="008546F6"/>
    <w:rsid w:val="00854E13"/>
    <w:rsid w:val="008553B8"/>
    <w:rsid w:val="00855D9B"/>
    <w:rsid w:val="00856178"/>
    <w:rsid w:val="00856426"/>
    <w:rsid w:val="00857149"/>
    <w:rsid w:val="008574AA"/>
    <w:rsid w:val="00857E5D"/>
    <w:rsid w:val="008627C6"/>
    <w:rsid w:val="00862833"/>
    <w:rsid w:val="00863E44"/>
    <w:rsid w:val="00864061"/>
    <w:rsid w:val="00864332"/>
    <w:rsid w:val="0086458B"/>
    <w:rsid w:val="008645FE"/>
    <w:rsid w:val="00864C3B"/>
    <w:rsid w:val="0086510D"/>
    <w:rsid w:val="0086570C"/>
    <w:rsid w:val="00865B1A"/>
    <w:rsid w:val="00865E9A"/>
    <w:rsid w:val="00867BC2"/>
    <w:rsid w:val="0087067E"/>
    <w:rsid w:val="0087226C"/>
    <w:rsid w:val="00872524"/>
    <w:rsid w:val="008736DC"/>
    <w:rsid w:val="008737F7"/>
    <w:rsid w:val="00873BFF"/>
    <w:rsid w:val="0087455C"/>
    <w:rsid w:val="00874D49"/>
    <w:rsid w:val="0087553F"/>
    <w:rsid w:val="00875560"/>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87500"/>
    <w:rsid w:val="00890E1B"/>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189"/>
    <w:rsid w:val="008B05CB"/>
    <w:rsid w:val="008B1243"/>
    <w:rsid w:val="008B2D8F"/>
    <w:rsid w:val="008B3477"/>
    <w:rsid w:val="008B48D7"/>
    <w:rsid w:val="008B5937"/>
    <w:rsid w:val="008B6402"/>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3FBE"/>
    <w:rsid w:val="008D4398"/>
    <w:rsid w:val="008D676D"/>
    <w:rsid w:val="008D7889"/>
    <w:rsid w:val="008D7A29"/>
    <w:rsid w:val="008E106B"/>
    <w:rsid w:val="008E1EE8"/>
    <w:rsid w:val="008E1F31"/>
    <w:rsid w:val="008E2992"/>
    <w:rsid w:val="008E2A69"/>
    <w:rsid w:val="008E5586"/>
    <w:rsid w:val="008E574E"/>
    <w:rsid w:val="008E633B"/>
    <w:rsid w:val="008E6D07"/>
    <w:rsid w:val="008F2818"/>
    <w:rsid w:val="008F360C"/>
    <w:rsid w:val="008F4B86"/>
    <w:rsid w:val="008F5736"/>
    <w:rsid w:val="008F5CD1"/>
    <w:rsid w:val="008F6694"/>
    <w:rsid w:val="008F6E20"/>
    <w:rsid w:val="008F7389"/>
    <w:rsid w:val="008F7C1D"/>
    <w:rsid w:val="00900305"/>
    <w:rsid w:val="00900525"/>
    <w:rsid w:val="009009AD"/>
    <w:rsid w:val="009010CD"/>
    <w:rsid w:val="009016CF"/>
    <w:rsid w:val="009019C4"/>
    <w:rsid w:val="00901A70"/>
    <w:rsid w:val="00901C25"/>
    <w:rsid w:val="0090271F"/>
    <w:rsid w:val="009027EB"/>
    <w:rsid w:val="009028D8"/>
    <w:rsid w:val="00902E23"/>
    <w:rsid w:val="009036DF"/>
    <w:rsid w:val="009036E7"/>
    <w:rsid w:val="009053D8"/>
    <w:rsid w:val="009062A5"/>
    <w:rsid w:val="009070F0"/>
    <w:rsid w:val="00907BDE"/>
    <w:rsid w:val="00912617"/>
    <w:rsid w:val="00912645"/>
    <w:rsid w:val="009128CD"/>
    <w:rsid w:val="0091335F"/>
    <w:rsid w:val="0091345D"/>
    <w:rsid w:val="0091348E"/>
    <w:rsid w:val="00913B57"/>
    <w:rsid w:val="009148AD"/>
    <w:rsid w:val="00914BBE"/>
    <w:rsid w:val="009159EC"/>
    <w:rsid w:val="0091619B"/>
    <w:rsid w:val="0091720E"/>
    <w:rsid w:val="00921064"/>
    <w:rsid w:val="0092239E"/>
    <w:rsid w:val="00923D86"/>
    <w:rsid w:val="00923F81"/>
    <w:rsid w:val="00924B18"/>
    <w:rsid w:val="00924D92"/>
    <w:rsid w:val="00924FA1"/>
    <w:rsid w:val="0092571A"/>
    <w:rsid w:val="009259C6"/>
    <w:rsid w:val="00926C41"/>
    <w:rsid w:val="009271F5"/>
    <w:rsid w:val="00927E6F"/>
    <w:rsid w:val="0093084C"/>
    <w:rsid w:val="009314B8"/>
    <w:rsid w:val="0093199C"/>
    <w:rsid w:val="00931CA6"/>
    <w:rsid w:val="00932486"/>
    <w:rsid w:val="00932AC2"/>
    <w:rsid w:val="0093462B"/>
    <w:rsid w:val="00934DD0"/>
    <w:rsid w:val="009357D1"/>
    <w:rsid w:val="009357F0"/>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948"/>
    <w:rsid w:val="0095533F"/>
    <w:rsid w:val="00955927"/>
    <w:rsid w:val="00955A30"/>
    <w:rsid w:val="00956088"/>
    <w:rsid w:val="00956C78"/>
    <w:rsid w:val="009579BC"/>
    <w:rsid w:val="0096064D"/>
    <w:rsid w:val="00960842"/>
    <w:rsid w:val="009613E7"/>
    <w:rsid w:val="00961A5D"/>
    <w:rsid w:val="00962530"/>
    <w:rsid w:val="00962841"/>
    <w:rsid w:val="00962A86"/>
    <w:rsid w:val="0096321C"/>
    <w:rsid w:val="009648F9"/>
    <w:rsid w:val="009653EA"/>
    <w:rsid w:val="00966459"/>
    <w:rsid w:val="009677C5"/>
    <w:rsid w:val="00967968"/>
    <w:rsid w:val="00967B3B"/>
    <w:rsid w:val="00970062"/>
    <w:rsid w:val="009700AE"/>
    <w:rsid w:val="009702B9"/>
    <w:rsid w:val="00970659"/>
    <w:rsid w:val="009712BA"/>
    <w:rsid w:val="009736B4"/>
    <w:rsid w:val="00973743"/>
    <w:rsid w:val="00974049"/>
    <w:rsid w:val="009741B3"/>
    <w:rsid w:val="009748AF"/>
    <w:rsid w:val="00974C4D"/>
    <w:rsid w:val="00974D3D"/>
    <w:rsid w:val="0097535B"/>
    <w:rsid w:val="00975BA1"/>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0EC"/>
    <w:rsid w:val="00983173"/>
    <w:rsid w:val="00984F38"/>
    <w:rsid w:val="00985108"/>
    <w:rsid w:val="00985329"/>
    <w:rsid w:val="0098539A"/>
    <w:rsid w:val="00985905"/>
    <w:rsid w:val="00987159"/>
    <w:rsid w:val="0098739F"/>
    <w:rsid w:val="00987E05"/>
    <w:rsid w:val="00990BA8"/>
    <w:rsid w:val="00992ACF"/>
    <w:rsid w:val="00993052"/>
    <w:rsid w:val="00993AD3"/>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2ABF"/>
    <w:rsid w:val="009B45FC"/>
    <w:rsid w:val="009B4A85"/>
    <w:rsid w:val="009B60BD"/>
    <w:rsid w:val="009B6AA5"/>
    <w:rsid w:val="009B7523"/>
    <w:rsid w:val="009C0528"/>
    <w:rsid w:val="009C0760"/>
    <w:rsid w:val="009C0C3B"/>
    <w:rsid w:val="009C0FCC"/>
    <w:rsid w:val="009C1B79"/>
    <w:rsid w:val="009C2E93"/>
    <w:rsid w:val="009C4268"/>
    <w:rsid w:val="009C551E"/>
    <w:rsid w:val="009C603A"/>
    <w:rsid w:val="009C6396"/>
    <w:rsid w:val="009C675D"/>
    <w:rsid w:val="009C68A0"/>
    <w:rsid w:val="009C6CF1"/>
    <w:rsid w:val="009C7874"/>
    <w:rsid w:val="009C79E0"/>
    <w:rsid w:val="009D17AE"/>
    <w:rsid w:val="009D23C7"/>
    <w:rsid w:val="009D2AF8"/>
    <w:rsid w:val="009D30F9"/>
    <w:rsid w:val="009D377A"/>
    <w:rsid w:val="009D3969"/>
    <w:rsid w:val="009D3EF1"/>
    <w:rsid w:val="009D491D"/>
    <w:rsid w:val="009D4F55"/>
    <w:rsid w:val="009D5718"/>
    <w:rsid w:val="009D5D19"/>
    <w:rsid w:val="009D73A9"/>
    <w:rsid w:val="009E07A9"/>
    <w:rsid w:val="009E08E1"/>
    <w:rsid w:val="009E0A77"/>
    <w:rsid w:val="009E1096"/>
    <w:rsid w:val="009E1152"/>
    <w:rsid w:val="009E22BD"/>
    <w:rsid w:val="009E2A7E"/>
    <w:rsid w:val="009E3218"/>
    <w:rsid w:val="009E4077"/>
    <w:rsid w:val="009E5634"/>
    <w:rsid w:val="009E5C13"/>
    <w:rsid w:val="009E5CB3"/>
    <w:rsid w:val="009E5FE0"/>
    <w:rsid w:val="009E637A"/>
    <w:rsid w:val="009E66E8"/>
    <w:rsid w:val="009E6C51"/>
    <w:rsid w:val="009E7303"/>
    <w:rsid w:val="009E75BF"/>
    <w:rsid w:val="009E7C32"/>
    <w:rsid w:val="009F1D6A"/>
    <w:rsid w:val="009F207D"/>
    <w:rsid w:val="009F31F9"/>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B8"/>
    <w:rsid w:val="009F69E5"/>
    <w:rsid w:val="009F7CB9"/>
    <w:rsid w:val="00A01223"/>
    <w:rsid w:val="00A0179F"/>
    <w:rsid w:val="00A01DA0"/>
    <w:rsid w:val="00A022C1"/>
    <w:rsid w:val="00A02A9F"/>
    <w:rsid w:val="00A0335F"/>
    <w:rsid w:val="00A045AF"/>
    <w:rsid w:val="00A04BB6"/>
    <w:rsid w:val="00A051F8"/>
    <w:rsid w:val="00A05F7C"/>
    <w:rsid w:val="00A06D52"/>
    <w:rsid w:val="00A0742F"/>
    <w:rsid w:val="00A07745"/>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D99"/>
    <w:rsid w:val="00A16DAA"/>
    <w:rsid w:val="00A16E71"/>
    <w:rsid w:val="00A2053B"/>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1A83"/>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790"/>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1C50"/>
    <w:rsid w:val="00A72A7F"/>
    <w:rsid w:val="00A72C3C"/>
    <w:rsid w:val="00A7533D"/>
    <w:rsid w:val="00A75B60"/>
    <w:rsid w:val="00A76C2E"/>
    <w:rsid w:val="00A8136A"/>
    <w:rsid w:val="00A81F05"/>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C95"/>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E90"/>
    <w:rsid w:val="00AB3032"/>
    <w:rsid w:val="00AB4B36"/>
    <w:rsid w:val="00AB4F19"/>
    <w:rsid w:val="00AB6258"/>
    <w:rsid w:val="00AB678C"/>
    <w:rsid w:val="00AB6CFA"/>
    <w:rsid w:val="00AB78A1"/>
    <w:rsid w:val="00AC0282"/>
    <w:rsid w:val="00AC0DAE"/>
    <w:rsid w:val="00AC17B7"/>
    <w:rsid w:val="00AC1C37"/>
    <w:rsid w:val="00AC1CBD"/>
    <w:rsid w:val="00AC2A25"/>
    <w:rsid w:val="00AC326A"/>
    <w:rsid w:val="00AC336F"/>
    <w:rsid w:val="00AC389E"/>
    <w:rsid w:val="00AC39E0"/>
    <w:rsid w:val="00AC3D3D"/>
    <w:rsid w:val="00AC415B"/>
    <w:rsid w:val="00AC445C"/>
    <w:rsid w:val="00AC4BF6"/>
    <w:rsid w:val="00AC5316"/>
    <w:rsid w:val="00AC53D5"/>
    <w:rsid w:val="00AC5913"/>
    <w:rsid w:val="00AC61E1"/>
    <w:rsid w:val="00AC7A1D"/>
    <w:rsid w:val="00AD0175"/>
    <w:rsid w:val="00AD0571"/>
    <w:rsid w:val="00AD0C98"/>
    <w:rsid w:val="00AD1157"/>
    <w:rsid w:val="00AD1C20"/>
    <w:rsid w:val="00AD1C21"/>
    <w:rsid w:val="00AD234C"/>
    <w:rsid w:val="00AD28BC"/>
    <w:rsid w:val="00AD3004"/>
    <w:rsid w:val="00AD3084"/>
    <w:rsid w:val="00AD4197"/>
    <w:rsid w:val="00AD4680"/>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E7DB9"/>
    <w:rsid w:val="00AF08D2"/>
    <w:rsid w:val="00AF09A3"/>
    <w:rsid w:val="00AF0B52"/>
    <w:rsid w:val="00AF1ACA"/>
    <w:rsid w:val="00AF1D01"/>
    <w:rsid w:val="00AF255D"/>
    <w:rsid w:val="00AF3269"/>
    <w:rsid w:val="00AF40BD"/>
    <w:rsid w:val="00AF4665"/>
    <w:rsid w:val="00AF491C"/>
    <w:rsid w:val="00AF49B4"/>
    <w:rsid w:val="00AF572D"/>
    <w:rsid w:val="00AF578C"/>
    <w:rsid w:val="00AF63CA"/>
    <w:rsid w:val="00AF6411"/>
    <w:rsid w:val="00AF6CEC"/>
    <w:rsid w:val="00AF7851"/>
    <w:rsid w:val="00AF7863"/>
    <w:rsid w:val="00AF79B1"/>
    <w:rsid w:val="00B00010"/>
    <w:rsid w:val="00B0009A"/>
    <w:rsid w:val="00B01E1C"/>
    <w:rsid w:val="00B026A1"/>
    <w:rsid w:val="00B026AE"/>
    <w:rsid w:val="00B02B27"/>
    <w:rsid w:val="00B02CF6"/>
    <w:rsid w:val="00B02DE8"/>
    <w:rsid w:val="00B035DF"/>
    <w:rsid w:val="00B03AEA"/>
    <w:rsid w:val="00B04317"/>
    <w:rsid w:val="00B04707"/>
    <w:rsid w:val="00B049AE"/>
    <w:rsid w:val="00B05C4F"/>
    <w:rsid w:val="00B06D97"/>
    <w:rsid w:val="00B06DB8"/>
    <w:rsid w:val="00B078BD"/>
    <w:rsid w:val="00B1096A"/>
    <w:rsid w:val="00B114C1"/>
    <w:rsid w:val="00B12520"/>
    <w:rsid w:val="00B133AE"/>
    <w:rsid w:val="00B13A32"/>
    <w:rsid w:val="00B140FF"/>
    <w:rsid w:val="00B14A71"/>
    <w:rsid w:val="00B15449"/>
    <w:rsid w:val="00B16104"/>
    <w:rsid w:val="00B16280"/>
    <w:rsid w:val="00B1758D"/>
    <w:rsid w:val="00B20DDA"/>
    <w:rsid w:val="00B20FAE"/>
    <w:rsid w:val="00B21BA0"/>
    <w:rsid w:val="00B222CE"/>
    <w:rsid w:val="00B22496"/>
    <w:rsid w:val="00B22F4F"/>
    <w:rsid w:val="00B238F2"/>
    <w:rsid w:val="00B25F29"/>
    <w:rsid w:val="00B26961"/>
    <w:rsid w:val="00B26F06"/>
    <w:rsid w:val="00B30129"/>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B2A"/>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97D"/>
    <w:rsid w:val="00B60346"/>
    <w:rsid w:val="00B60BEF"/>
    <w:rsid w:val="00B60D6E"/>
    <w:rsid w:val="00B60D93"/>
    <w:rsid w:val="00B61F9C"/>
    <w:rsid w:val="00B62F6D"/>
    <w:rsid w:val="00B63143"/>
    <w:rsid w:val="00B63475"/>
    <w:rsid w:val="00B6384F"/>
    <w:rsid w:val="00B63C2A"/>
    <w:rsid w:val="00B65A73"/>
    <w:rsid w:val="00B65F18"/>
    <w:rsid w:val="00B66665"/>
    <w:rsid w:val="00B67C22"/>
    <w:rsid w:val="00B67D71"/>
    <w:rsid w:val="00B7055B"/>
    <w:rsid w:val="00B706AC"/>
    <w:rsid w:val="00B70934"/>
    <w:rsid w:val="00B709E6"/>
    <w:rsid w:val="00B70A6E"/>
    <w:rsid w:val="00B71987"/>
    <w:rsid w:val="00B720D8"/>
    <w:rsid w:val="00B74932"/>
    <w:rsid w:val="00B74FAF"/>
    <w:rsid w:val="00B75647"/>
    <w:rsid w:val="00B75700"/>
    <w:rsid w:val="00B757D7"/>
    <w:rsid w:val="00B75957"/>
    <w:rsid w:val="00B7641D"/>
    <w:rsid w:val="00B77029"/>
    <w:rsid w:val="00B7766C"/>
    <w:rsid w:val="00B77E8F"/>
    <w:rsid w:val="00B80830"/>
    <w:rsid w:val="00B81C1A"/>
    <w:rsid w:val="00B81DFF"/>
    <w:rsid w:val="00B82257"/>
    <w:rsid w:val="00B82284"/>
    <w:rsid w:val="00B83B58"/>
    <w:rsid w:val="00B8429E"/>
    <w:rsid w:val="00B8520D"/>
    <w:rsid w:val="00B85275"/>
    <w:rsid w:val="00B85798"/>
    <w:rsid w:val="00B85831"/>
    <w:rsid w:val="00B85952"/>
    <w:rsid w:val="00B85FF6"/>
    <w:rsid w:val="00B86882"/>
    <w:rsid w:val="00B86932"/>
    <w:rsid w:val="00B87FC8"/>
    <w:rsid w:val="00B90906"/>
    <w:rsid w:val="00B90C39"/>
    <w:rsid w:val="00B915A1"/>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3CA4"/>
    <w:rsid w:val="00BA486E"/>
    <w:rsid w:val="00BA50A1"/>
    <w:rsid w:val="00BA58A9"/>
    <w:rsid w:val="00BA5911"/>
    <w:rsid w:val="00BA693A"/>
    <w:rsid w:val="00BA699F"/>
    <w:rsid w:val="00BA7D2D"/>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D7CA9"/>
    <w:rsid w:val="00BE0F05"/>
    <w:rsid w:val="00BE1131"/>
    <w:rsid w:val="00BE2D7B"/>
    <w:rsid w:val="00BE3B51"/>
    <w:rsid w:val="00BE418D"/>
    <w:rsid w:val="00BE5FF6"/>
    <w:rsid w:val="00BE6600"/>
    <w:rsid w:val="00BE6D03"/>
    <w:rsid w:val="00BE726F"/>
    <w:rsid w:val="00BE737E"/>
    <w:rsid w:val="00BE7666"/>
    <w:rsid w:val="00BE7950"/>
    <w:rsid w:val="00BE7A2A"/>
    <w:rsid w:val="00BF0752"/>
    <w:rsid w:val="00BF0D12"/>
    <w:rsid w:val="00BF0E53"/>
    <w:rsid w:val="00BF1826"/>
    <w:rsid w:val="00BF2967"/>
    <w:rsid w:val="00BF3B4C"/>
    <w:rsid w:val="00BF3F90"/>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982"/>
    <w:rsid w:val="00C1094E"/>
    <w:rsid w:val="00C10A28"/>
    <w:rsid w:val="00C12159"/>
    <w:rsid w:val="00C141C7"/>
    <w:rsid w:val="00C14B4B"/>
    <w:rsid w:val="00C1602D"/>
    <w:rsid w:val="00C16B9E"/>
    <w:rsid w:val="00C16D34"/>
    <w:rsid w:val="00C17852"/>
    <w:rsid w:val="00C178A8"/>
    <w:rsid w:val="00C1792D"/>
    <w:rsid w:val="00C179DB"/>
    <w:rsid w:val="00C21DCA"/>
    <w:rsid w:val="00C240B1"/>
    <w:rsid w:val="00C2420E"/>
    <w:rsid w:val="00C24A3C"/>
    <w:rsid w:val="00C258A2"/>
    <w:rsid w:val="00C25983"/>
    <w:rsid w:val="00C25AC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08D"/>
    <w:rsid w:val="00C42ECC"/>
    <w:rsid w:val="00C43616"/>
    <w:rsid w:val="00C44026"/>
    <w:rsid w:val="00C447A5"/>
    <w:rsid w:val="00C44BD7"/>
    <w:rsid w:val="00C44C99"/>
    <w:rsid w:val="00C44D5F"/>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25B"/>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5435"/>
    <w:rsid w:val="00C66F25"/>
    <w:rsid w:val="00C67D96"/>
    <w:rsid w:val="00C7004E"/>
    <w:rsid w:val="00C714EA"/>
    <w:rsid w:val="00C71F0E"/>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AAA"/>
    <w:rsid w:val="00C84CCC"/>
    <w:rsid w:val="00C85B7D"/>
    <w:rsid w:val="00C86255"/>
    <w:rsid w:val="00C8751B"/>
    <w:rsid w:val="00C87875"/>
    <w:rsid w:val="00C90B79"/>
    <w:rsid w:val="00C90BDB"/>
    <w:rsid w:val="00C91228"/>
    <w:rsid w:val="00C914DD"/>
    <w:rsid w:val="00C91BCB"/>
    <w:rsid w:val="00C91C18"/>
    <w:rsid w:val="00C92C2D"/>
    <w:rsid w:val="00C931A5"/>
    <w:rsid w:val="00C933BF"/>
    <w:rsid w:val="00C9366E"/>
    <w:rsid w:val="00C93F40"/>
    <w:rsid w:val="00C94317"/>
    <w:rsid w:val="00C94447"/>
    <w:rsid w:val="00C94AE4"/>
    <w:rsid w:val="00C95D4A"/>
    <w:rsid w:val="00C964D7"/>
    <w:rsid w:val="00CA05BF"/>
    <w:rsid w:val="00CA0869"/>
    <w:rsid w:val="00CA093D"/>
    <w:rsid w:val="00CA22FB"/>
    <w:rsid w:val="00CA2C6B"/>
    <w:rsid w:val="00CA3D0C"/>
    <w:rsid w:val="00CA5C17"/>
    <w:rsid w:val="00CA6A82"/>
    <w:rsid w:val="00CA6CBE"/>
    <w:rsid w:val="00CA729B"/>
    <w:rsid w:val="00CB002C"/>
    <w:rsid w:val="00CB0BB7"/>
    <w:rsid w:val="00CB0C54"/>
    <w:rsid w:val="00CB0FAA"/>
    <w:rsid w:val="00CB14AB"/>
    <w:rsid w:val="00CB2460"/>
    <w:rsid w:val="00CB2BA7"/>
    <w:rsid w:val="00CB36DE"/>
    <w:rsid w:val="00CB4E55"/>
    <w:rsid w:val="00CB5883"/>
    <w:rsid w:val="00CB66E7"/>
    <w:rsid w:val="00CB7A42"/>
    <w:rsid w:val="00CB7B37"/>
    <w:rsid w:val="00CB7BFF"/>
    <w:rsid w:val="00CC019B"/>
    <w:rsid w:val="00CC01DC"/>
    <w:rsid w:val="00CC0C77"/>
    <w:rsid w:val="00CC2FFB"/>
    <w:rsid w:val="00CC3C6C"/>
    <w:rsid w:val="00CC57FE"/>
    <w:rsid w:val="00CC593E"/>
    <w:rsid w:val="00CC5A6A"/>
    <w:rsid w:val="00CC7C4D"/>
    <w:rsid w:val="00CD0A54"/>
    <w:rsid w:val="00CD2C4E"/>
    <w:rsid w:val="00CD3437"/>
    <w:rsid w:val="00CD3710"/>
    <w:rsid w:val="00CD382D"/>
    <w:rsid w:val="00CD4658"/>
    <w:rsid w:val="00CD57C4"/>
    <w:rsid w:val="00CD5878"/>
    <w:rsid w:val="00CD6276"/>
    <w:rsid w:val="00CD70D9"/>
    <w:rsid w:val="00CD7516"/>
    <w:rsid w:val="00CD7595"/>
    <w:rsid w:val="00CD7CBC"/>
    <w:rsid w:val="00CD7E4D"/>
    <w:rsid w:val="00CD7F77"/>
    <w:rsid w:val="00CE06B0"/>
    <w:rsid w:val="00CE0BB3"/>
    <w:rsid w:val="00CE1365"/>
    <w:rsid w:val="00CE14CC"/>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D60"/>
    <w:rsid w:val="00D0629C"/>
    <w:rsid w:val="00D0631E"/>
    <w:rsid w:val="00D0650E"/>
    <w:rsid w:val="00D07103"/>
    <w:rsid w:val="00D10153"/>
    <w:rsid w:val="00D10373"/>
    <w:rsid w:val="00D10876"/>
    <w:rsid w:val="00D10A60"/>
    <w:rsid w:val="00D11024"/>
    <w:rsid w:val="00D12D53"/>
    <w:rsid w:val="00D12DC2"/>
    <w:rsid w:val="00D13946"/>
    <w:rsid w:val="00D13A65"/>
    <w:rsid w:val="00D14176"/>
    <w:rsid w:val="00D157C9"/>
    <w:rsid w:val="00D15B23"/>
    <w:rsid w:val="00D15B31"/>
    <w:rsid w:val="00D160D9"/>
    <w:rsid w:val="00D16241"/>
    <w:rsid w:val="00D16848"/>
    <w:rsid w:val="00D174A6"/>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119"/>
    <w:rsid w:val="00D33030"/>
    <w:rsid w:val="00D33457"/>
    <w:rsid w:val="00D338F2"/>
    <w:rsid w:val="00D37279"/>
    <w:rsid w:val="00D373A5"/>
    <w:rsid w:val="00D40914"/>
    <w:rsid w:val="00D40A15"/>
    <w:rsid w:val="00D41AE6"/>
    <w:rsid w:val="00D42B84"/>
    <w:rsid w:val="00D43473"/>
    <w:rsid w:val="00D435E9"/>
    <w:rsid w:val="00D43798"/>
    <w:rsid w:val="00D43935"/>
    <w:rsid w:val="00D43AF1"/>
    <w:rsid w:val="00D45D25"/>
    <w:rsid w:val="00D460D9"/>
    <w:rsid w:val="00D462F1"/>
    <w:rsid w:val="00D467E3"/>
    <w:rsid w:val="00D479B0"/>
    <w:rsid w:val="00D47D0F"/>
    <w:rsid w:val="00D507D6"/>
    <w:rsid w:val="00D50B89"/>
    <w:rsid w:val="00D51C27"/>
    <w:rsid w:val="00D5208B"/>
    <w:rsid w:val="00D528D8"/>
    <w:rsid w:val="00D529F0"/>
    <w:rsid w:val="00D52E1C"/>
    <w:rsid w:val="00D530F7"/>
    <w:rsid w:val="00D5325E"/>
    <w:rsid w:val="00D545EE"/>
    <w:rsid w:val="00D54672"/>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76"/>
    <w:rsid w:val="00D81DCB"/>
    <w:rsid w:val="00D82117"/>
    <w:rsid w:val="00D82521"/>
    <w:rsid w:val="00D829CD"/>
    <w:rsid w:val="00D82C84"/>
    <w:rsid w:val="00D82C8B"/>
    <w:rsid w:val="00D831B5"/>
    <w:rsid w:val="00D837CE"/>
    <w:rsid w:val="00D838D9"/>
    <w:rsid w:val="00D8439F"/>
    <w:rsid w:val="00D857E8"/>
    <w:rsid w:val="00D85A1D"/>
    <w:rsid w:val="00D87289"/>
    <w:rsid w:val="00D87E00"/>
    <w:rsid w:val="00D87EEE"/>
    <w:rsid w:val="00D912B0"/>
    <w:rsid w:val="00D9134D"/>
    <w:rsid w:val="00D91405"/>
    <w:rsid w:val="00D9199A"/>
    <w:rsid w:val="00D919C4"/>
    <w:rsid w:val="00D91BC1"/>
    <w:rsid w:val="00D9248D"/>
    <w:rsid w:val="00D92C7D"/>
    <w:rsid w:val="00D92D20"/>
    <w:rsid w:val="00D93C85"/>
    <w:rsid w:val="00D93D86"/>
    <w:rsid w:val="00D95463"/>
    <w:rsid w:val="00D96C11"/>
    <w:rsid w:val="00D96F4E"/>
    <w:rsid w:val="00D97011"/>
    <w:rsid w:val="00D97C63"/>
    <w:rsid w:val="00DA0FEF"/>
    <w:rsid w:val="00DA33A5"/>
    <w:rsid w:val="00DA4702"/>
    <w:rsid w:val="00DA4C43"/>
    <w:rsid w:val="00DA6363"/>
    <w:rsid w:val="00DA6832"/>
    <w:rsid w:val="00DA7A03"/>
    <w:rsid w:val="00DA7C6B"/>
    <w:rsid w:val="00DB01C3"/>
    <w:rsid w:val="00DB1818"/>
    <w:rsid w:val="00DB1E4B"/>
    <w:rsid w:val="00DB2778"/>
    <w:rsid w:val="00DB2D49"/>
    <w:rsid w:val="00DB4672"/>
    <w:rsid w:val="00DB486A"/>
    <w:rsid w:val="00DB5078"/>
    <w:rsid w:val="00DB551C"/>
    <w:rsid w:val="00DB5923"/>
    <w:rsid w:val="00DB5ABD"/>
    <w:rsid w:val="00DB5F5D"/>
    <w:rsid w:val="00DB60C2"/>
    <w:rsid w:val="00DB6991"/>
    <w:rsid w:val="00DB6AA1"/>
    <w:rsid w:val="00DB6F1F"/>
    <w:rsid w:val="00DB7F80"/>
    <w:rsid w:val="00DC0BEB"/>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50A"/>
    <w:rsid w:val="00DD170F"/>
    <w:rsid w:val="00DD3A73"/>
    <w:rsid w:val="00DD60B2"/>
    <w:rsid w:val="00DD61FA"/>
    <w:rsid w:val="00DD6534"/>
    <w:rsid w:val="00DD699C"/>
    <w:rsid w:val="00DD7298"/>
    <w:rsid w:val="00DD788D"/>
    <w:rsid w:val="00DE1D3B"/>
    <w:rsid w:val="00DE2061"/>
    <w:rsid w:val="00DE39D0"/>
    <w:rsid w:val="00DE50A2"/>
    <w:rsid w:val="00DE521E"/>
    <w:rsid w:val="00DE557F"/>
    <w:rsid w:val="00DE5C2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6CD3"/>
    <w:rsid w:val="00DF7829"/>
    <w:rsid w:val="00DF7F9F"/>
    <w:rsid w:val="00E0001E"/>
    <w:rsid w:val="00E0059A"/>
    <w:rsid w:val="00E01158"/>
    <w:rsid w:val="00E014DA"/>
    <w:rsid w:val="00E021FD"/>
    <w:rsid w:val="00E02491"/>
    <w:rsid w:val="00E02BFE"/>
    <w:rsid w:val="00E03BD3"/>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5A4C"/>
    <w:rsid w:val="00E15A6E"/>
    <w:rsid w:val="00E15B9C"/>
    <w:rsid w:val="00E17ACF"/>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8E7"/>
    <w:rsid w:val="00E439CD"/>
    <w:rsid w:val="00E445C2"/>
    <w:rsid w:val="00E44DB6"/>
    <w:rsid w:val="00E4567C"/>
    <w:rsid w:val="00E46370"/>
    <w:rsid w:val="00E464AA"/>
    <w:rsid w:val="00E46A1C"/>
    <w:rsid w:val="00E47F1E"/>
    <w:rsid w:val="00E502E4"/>
    <w:rsid w:val="00E5035B"/>
    <w:rsid w:val="00E517FE"/>
    <w:rsid w:val="00E51C99"/>
    <w:rsid w:val="00E51EF0"/>
    <w:rsid w:val="00E520AF"/>
    <w:rsid w:val="00E527EF"/>
    <w:rsid w:val="00E537BD"/>
    <w:rsid w:val="00E54057"/>
    <w:rsid w:val="00E541C6"/>
    <w:rsid w:val="00E54913"/>
    <w:rsid w:val="00E54A4C"/>
    <w:rsid w:val="00E5663E"/>
    <w:rsid w:val="00E578F6"/>
    <w:rsid w:val="00E604D7"/>
    <w:rsid w:val="00E611FE"/>
    <w:rsid w:val="00E61908"/>
    <w:rsid w:val="00E61AEB"/>
    <w:rsid w:val="00E61B3A"/>
    <w:rsid w:val="00E63E90"/>
    <w:rsid w:val="00E65304"/>
    <w:rsid w:val="00E657FE"/>
    <w:rsid w:val="00E66172"/>
    <w:rsid w:val="00E66191"/>
    <w:rsid w:val="00E66A0D"/>
    <w:rsid w:val="00E674C2"/>
    <w:rsid w:val="00E675BA"/>
    <w:rsid w:val="00E6760D"/>
    <w:rsid w:val="00E72AC4"/>
    <w:rsid w:val="00E72F69"/>
    <w:rsid w:val="00E73A47"/>
    <w:rsid w:val="00E73C8D"/>
    <w:rsid w:val="00E75F9F"/>
    <w:rsid w:val="00E7625D"/>
    <w:rsid w:val="00E76409"/>
    <w:rsid w:val="00E76694"/>
    <w:rsid w:val="00E770C1"/>
    <w:rsid w:val="00E77260"/>
    <w:rsid w:val="00E77645"/>
    <w:rsid w:val="00E77ACB"/>
    <w:rsid w:val="00E77AD7"/>
    <w:rsid w:val="00E807A9"/>
    <w:rsid w:val="00E809F2"/>
    <w:rsid w:val="00E80EED"/>
    <w:rsid w:val="00E81545"/>
    <w:rsid w:val="00E816CA"/>
    <w:rsid w:val="00E81C2F"/>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32F0"/>
    <w:rsid w:val="00EA44F2"/>
    <w:rsid w:val="00EA53FC"/>
    <w:rsid w:val="00EA554B"/>
    <w:rsid w:val="00EA6538"/>
    <w:rsid w:val="00EA6CBB"/>
    <w:rsid w:val="00EA6D48"/>
    <w:rsid w:val="00EA6FF3"/>
    <w:rsid w:val="00EA70F5"/>
    <w:rsid w:val="00EB070E"/>
    <w:rsid w:val="00EB07EA"/>
    <w:rsid w:val="00EB0B01"/>
    <w:rsid w:val="00EB10EC"/>
    <w:rsid w:val="00EB1829"/>
    <w:rsid w:val="00EB2147"/>
    <w:rsid w:val="00EB221A"/>
    <w:rsid w:val="00EB263B"/>
    <w:rsid w:val="00EB2AF4"/>
    <w:rsid w:val="00EB2E9F"/>
    <w:rsid w:val="00EB311F"/>
    <w:rsid w:val="00EB399A"/>
    <w:rsid w:val="00EB3EC1"/>
    <w:rsid w:val="00EB5286"/>
    <w:rsid w:val="00EB61D8"/>
    <w:rsid w:val="00EB7DA3"/>
    <w:rsid w:val="00EC02C6"/>
    <w:rsid w:val="00EC14DF"/>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A60"/>
    <w:rsid w:val="00ED0B8D"/>
    <w:rsid w:val="00ED0D2A"/>
    <w:rsid w:val="00ED0E01"/>
    <w:rsid w:val="00ED207C"/>
    <w:rsid w:val="00ED2F1B"/>
    <w:rsid w:val="00ED345E"/>
    <w:rsid w:val="00ED4CC0"/>
    <w:rsid w:val="00ED4CEF"/>
    <w:rsid w:val="00ED4E56"/>
    <w:rsid w:val="00ED6C7B"/>
    <w:rsid w:val="00ED6E81"/>
    <w:rsid w:val="00ED744C"/>
    <w:rsid w:val="00ED77A0"/>
    <w:rsid w:val="00EE11B0"/>
    <w:rsid w:val="00EE188A"/>
    <w:rsid w:val="00EE29A3"/>
    <w:rsid w:val="00EE62D0"/>
    <w:rsid w:val="00EF07B4"/>
    <w:rsid w:val="00EF168D"/>
    <w:rsid w:val="00EF28EA"/>
    <w:rsid w:val="00EF2C23"/>
    <w:rsid w:val="00EF3CC5"/>
    <w:rsid w:val="00EF4022"/>
    <w:rsid w:val="00EF52C9"/>
    <w:rsid w:val="00EF56EC"/>
    <w:rsid w:val="00EF7B8F"/>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3943"/>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9D9"/>
    <w:rsid w:val="00F40EF9"/>
    <w:rsid w:val="00F41A2A"/>
    <w:rsid w:val="00F422B5"/>
    <w:rsid w:val="00F428A0"/>
    <w:rsid w:val="00F42E8F"/>
    <w:rsid w:val="00F43698"/>
    <w:rsid w:val="00F44351"/>
    <w:rsid w:val="00F47D87"/>
    <w:rsid w:val="00F511F2"/>
    <w:rsid w:val="00F52161"/>
    <w:rsid w:val="00F52BB0"/>
    <w:rsid w:val="00F5343A"/>
    <w:rsid w:val="00F53D87"/>
    <w:rsid w:val="00F54E20"/>
    <w:rsid w:val="00F55088"/>
    <w:rsid w:val="00F56246"/>
    <w:rsid w:val="00F567A2"/>
    <w:rsid w:val="00F56B2B"/>
    <w:rsid w:val="00F57B7C"/>
    <w:rsid w:val="00F6021D"/>
    <w:rsid w:val="00F60320"/>
    <w:rsid w:val="00F612BD"/>
    <w:rsid w:val="00F61799"/>
    <w:rsid w:val="00F621E5"/>
    <w:rsid w:val="00F62768"/>
    <w:rsid w:val="00F62E3E"/>
    <w:rsid w:val="00F639BA"/>
    <w:rsid w:val="00F639E1"/>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4F1"/>
    <w:rsid w:val="00F73988"/>
    <w:rsid w:val="00F74733"/>
    <w:rsid w:val="00F74B84"/>
    <w:rsid w:val="00F75EF0"/>
    <w:rsid w:val="00F76428"/>
    <w:rsid w:val="00F76FC3"/>
    <w:rsid w:val="00F774A0"/>
    <w:rsid w:val="00F7784A"/>
    <w:rsid w:val="00F8092A"/>
    <w:rsid w:val="00F81DA6"/>
    <w:rsid w:val="00F82392"/>
    <w:rsid w:val="00F83118"/>
    <w:rsid w:val="00F83284"/>
    <w:rsid w:val="00F83323"/>
    <w:rsid w:val="00F83CCF"/>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49"/>
    <w:rsid w:val="00F94CBB"/>
    <w:rsid w:val="00F94FE7"/>
    <w:rsid w:val="00F958D8"/>
    <w:rsid w:val="00F962B9"/>
    <w:rsid w:val="00F96C70"/>
    <w:rsid w:val="00F971F5"/>
    <w:rsid w:val="00F9755F"/>
    <w:rsid w:val="00F97669"/>
    <w:rsid w:val="00F97B07"/>
    <w:rsid w:val="00F97B43"/>
    <w:rsid w:val="00FA0C2D"/>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B76CB"/>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040"/>
    <w:rsid w:val="00FC629B"/>
    <w:rsid w:val="00FC6D6B"/>
    <w:rsid w:val="00FC7A23"/>
    <w:rsid w:val="00FD1C58"/>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476C"/>
    <w:rsid w:val="00FE53B6"/>
    <w:rsid w:val="00FE5FE5"/>
    <w:rsid w:val="00FE6016"/>
    <w:rsid w:val="00FE68CB"/>
    <w:rsid w:val="00FE6D87"/>
    <w:rsid w:val="00FE7172"/>
    <w:rsid w:val="00FE7A00"/>
    <w:rsid w:val="00FF0737"/>
    <w:rsid w:val="00FF133A"/>
    <w:rsid w:val="00FF360F"/>
    <w:rsid w:val="00FF3771"/>
    <w:rsid w:val="00FF3A7F"/>
    <w:rsid w:val="00FF3BC0"/>
    <w:rsid w:val="00FF4AC0"/>
    <w:rsid w:val="00FF4C34"/>
    <w:rsid w:val="00FF5CCF"/>
    <w:rsid w:val="00FF60C0"/>
    <w:rsid w:val="00FF640B"/>
    <w:rsid w:val="00FF67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550B4D90-2945-46AF-A0C2-2BA7DB8C6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40C"/>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F4665"/>
    <w:pPr>
      <w:spacing w:before="60" w:after="0"/>
      <w:ind w:left="1259" w:hanging="1259"/>
    </w:pPr>
    <w:rPr>
      <w:rFonts w:ascii="Arial" w:hAnsi="Arial"/>
      <w:noProof/>
    </w:rPr>
  </w:style>
  <w:style w:type="paragraph" w:customStyle="1" w:styleId="Doc-text2">
    <w:name w:val="Doc-text2"/>
    <w:basedOn w:val="Normal"/>
    <w:link w:val="Doc-text2Char"/>
    <w:qFormat/>
    <w:rsid w:val="00AF4665"/>
    <w:pPr>
      <w:tabs>
        <w:tab w:val="left" w:pos="1622"/>
      </w:tabs>
      <w:spacing w:before="0" w:after="0"/>
      <w:ind w:left="1622" w:hanging="363"/>
    </w:pPr>
    <w:rPr>
      <w:rFonts w:ascii="Arial" w:hAnsi="Arial"/>
    </w:rPr>
  </w:style>
  <w:style w:type="character" w:customStyle="1" w:styleId="Doc-text2Char">
    <w:name w:val="Doc-text2 Char"/>
    <w:link w:val="Doc-text2"/>
    <w:qFormat/>
    <w:rsid w:val="00AF4665"/>
    <w:rPr>
      <w:rFonts w:ascii="Arial" w:eastAsia="Times New Roman" w:hAnsi="Arial"/>
    </w:rPr>
  </w:style>
  <w:style w:type="character" w:customStyle="1" w:styleId="Doc-titleChar">
    <w:name w:val="Doc-title Char"/>
    <w:link w:val="Doc-title"/>
    <w:qFormat/>
    <w:rsid w:val="00AF4665"/>
    <w:rPr>
      <w:rFonts w:ascii="Arial" w:eastAsia="Times New Roman" w:hAnsi="Arial"/>
      <w:noProof/>
    </w:rPr>
  </w:style>
  <w:style w:type="character" w:customStyle="1" w:styleId="NOChar1">
    <w:name w:val="NO Char1"/>
    <w:qFormat/>
    <w:locked/>
    <w:rsid w:val="00DD1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69933401">
      <w:bodyDiv w:val="1"/>
      <w:marLeft w:val="0"/>
      <w:marRight w:val="0"/>
      <w:marTop w:val="0"/>
      <w:marBottom w:val="0"/>
      <w:divBdr>
        <w:top w:val="none" w:sz="0" w:space="0" w:color="auto"/>
        <w:left w:val="none" w:sz="0" w:space="0" w:color="auto"/>
        <w:bottom w:val="none" w:sz="0" w:space="0" w:color="auto"/>
        <w:right w:val="none" w:sz="0" w:space="0" w:color="auto"/>
      </w:divBdr>
    </w:div>
    <w:div w:id="76640262">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97547049">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506392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4300941">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4830383">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31306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26151126">
      <w:bodyDiv w:val="1"/>
      <w:marLeft w:val="0"/>
      <w:marRight w:val="0"/>
      <w:marTop w:val="0"/>
      <w:marBottom w:val="0"/>
      <w:divBdr>
        <w:top w:val="none" w:sz="0" w:space="0" w:color="auto"/>
        <w:left w:val="none" w:sz="0" w:space="0" w:color="auto"/>
        <w:bottom w:val="none" w:sz="0" w:space="0" w:color="auto"/>
        <w:right w:val="none" w:sz="0" w:space="0" w:color="auto"/>
      </w:divBdr>
    </w:div>
    <w:div w:id="728915850">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61212739">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756934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990426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797792">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46009790">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722382">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6899508">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1110668">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2887495">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66782067">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787655147">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5230817">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RBI5PAMIO524-1616901215-47388</_dlc_DocId>
    <_dlc_DocIdUrl xmlns="71c5aaf6-e6ce-465b-b873-5148d2a4c105">
      <Url>https://nokia.sharepoint.com/sites/gxp/_layouts/15/DocIdRedir.aspx?ID=RBI5PAMIO524-1616901215-47388</Url>
      <Description>RBI5PAMIO524-1616901215-47388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81707B-B343-44C4-A81B-541D27838B0A}">
  <ds:schemaRefs>
    <ds:schemaRef ds:uri="http://schemas.microsoft.com/sharepoint/v3/contenttype/forms"/>
  </ds:schemaRefs>
</ds:datastoreItem>
</file>

<file path=customXml/itemProps2.xml><?xml version="1.0" encoding="utf-8"?>
<ds:datastoreItem xmlns:ds="http://schemas.openxmlformats.org/officeDocument/2006/customXml" ds:itemID="{41EB1381-EA03-49BF-99BC-2C49753008CD}">
  <ds:schemaRefs>
    <ds:schemaRef ds:uri="http://schemas.microsoft.com/sharepoint/events"/>
  </ds:schemaRefs>
</ds:datastoreItem>
</file>

<file path=customXml/itemProps3.xml><?xml version="1.0" encoding="utf-8"?>
<ds:datastoreItem xmlns:ds="http://schemas.openxmlformats.org/officeDocument/2006/customXml" ds:itemID="{72AC767E-A005-4BD2-B88A-46265C1596AD}">
  <ds:schemaRefs>
    <ds:schemaRef ds:uri="http://schemas.openxmlformats.org/officeDocument/2006/bibliography"/>
  </ds:schemaRefs>
</ds:datastoreItem>
</file>

<file path=customXml/itemProps4.xml><?xml version="1.0" encoding="utf-8"?>
<ds:datastoreItem xmlns:ds="http://schemas.openxmlformats.org/officeDocument/2006/customXml" ds:itemID="{CA692214-CC50-489B-9833-46D6AAFC123F}">
  <ds:schemaRefs>
    <ds:schemaRef ds:uri="Microsoft.SharePoint.Taxonomy.ContentTypeSync"/>
  </ds:schemaRefs>
</ds:datastoreItem>
</file>

<file path=customXml/itemProps5.xml><?xml version="1.0" encoding="utf-8"?>
<ds:datastoreItem xmlns:ds="http://schemas.openxmlformats.org/officeDocument/2006/customXml" ds:itemID="{E2003D60-45D1-4C2D-B335-688D4497578F}">
  <ds:schemaRefs>
    <ds:schemaRef ds:uri="71c5aaf6-e6ce-465b-b873-5148d2a4c105"/>
    <ds:schemaRef ds:uri="3f2ce089-3858-4176-9a21-a30f9204848e"/>
    <ds:schemaRef ds:uri="http://www.w3.org/XML/1998/namespace"/>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6.xml><?xml version="1.0" encoding="utf-8"?>
<ds:datastoreItem xmlns:ds="http://schemas.openxmlformats.org/officeDocument/2006/customXml" ds:itemID="{7604FD33-913B-4114-9513-DA34AA6D74CD}">
  <ds:schemaRefs>
    <ds:schemaRef ds:uri="http://schemas.openxmlformats.org/officeDocument/2006/bibliography"/>
  </ds:schemaRefs>
</ds:datastoreItem>
</file>

<file path=customXml/itemProps7.xml><?xml version="1.0" encoding="utf-8"?>
<ds:datastoreItem xmlns:ds="http://schemas.openxmlformats.org/officeDocument/2006/customXml" ds:itemID="{19507EE6-25A7-4AC8-BF12-6F192507F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750</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Jussi-Pekka Koskinen (Nokia)</cp:lastModifiedBy>
  <cp:revision>6</cp:revision>
  <dcterms:created xsi:type="dcterms:W3CDTF">2025-04-30T13:35:00Z</dcterms:created>
  <dcterms:modified xsi:type="dcterms:W3CDTF">2025-05-09T06:56:00Z</dcterms:modified>
  <cp:version>Template_v3.4</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1743058487</vt:lpwstr>
  </property>
  <property fmtid="{D5CDD505-2E9C-101B-9397-08002B2CF9AE}" pid="10" name="ContentTypeId">
    <vt:lpwstr>0x01010055A05E76B664164F9F76E63E6D6BE6ED</vt:lpwstr>
  </property>
  <property fmtid="{D5CDD505-2E9C-101B-9397-08002B2CF9AE}" pid="11" name="_dlc_DocIdItemGuid">
    <vt:lpwstr>1969f544-451f-40a7-be25-968f23dde463</vt:lpwstr>
  </property>
  <property fmtid="{D5CDD505-2E9C-101B-9397-08002B2CF9AE}" pid="12" name="MediaServiceImageTags">
    <vt:lpwstr/>
  </property>
</Properties>
</file>